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84F97" w:rsidRPr="00CF2D53" w:rsidRDefault="00184F97" w:rsidP="00184F97">
      <w:pPr>
        <w:rPr>
          <w:rFonts w:ascii="Times New Roman" w:eastAsia="方正仿宋_GBK" w:hAnsi="Times New Roman"/>
          <w:sz w:val="32"/>
          <w:szCs w:val="32"/>
        </w:rPr>
      </w:pPr>
      <w:r w:rsidRPr="00CF2D53">
        <w:rPr>
          <w:rFonts w:ascii="Times New Roman" w:eastAsia="黑体" w:hAnsi="黑体"/>
          <w:sz w:val="32"/>
          <w:szCs w:val="32"/>
        </w:rPr>
        <w:t>附件</w:t>
      </w:r>
      <w:r w:rsidRPr="00CF2D53">
        <w:rPr>
          <w:rFonts w:ascii="Times New Roman" w:eastAsia="方正仿宋_GBK" w:hAnsi="Times New Roman"/>
          <w:sz w:val="32"/>
          <w:szCs w:val="32"/>
        </w:rPr>
        <w:t>2</w:t>
      </w:r>
    </w:p>
    <w:p w:rsidR="00184F97" w:rsidRPr="00CF2D53" w:rsidRDefault="00184F97" w:rsidP="00184F97">
      <w:pPr>
        <w:rPr>
          <w:rFonts w:ascii="Times New Roman" w:eastAsia="方正仿宋_GBK" w:hAnsi="Times New Roman"/>
          <w:sz w:val="32"/>
          <w:szCs w:val="32"/>
        </w:rPr>
      </w:pPr>
    </w:p>
    <w:p w:rsidR="00184F97" w:rsidRPr="00CF2D53" w:rsidRDefault="00184F97" w:rsidP="00184F97">
      <w:pPr>
        <w:spacing w:line="560" w:lineRule="exact"/>
        <w:jc w:val="center"/>
        <w:rPr>
          <w:rFonts w:ascii="Times New Roman" w:eastAsia="方正小标宋_GBK" w:hAnsi="Times New Roman"/>
          <w:spacing w:val="-11"/>
          <w:sz w:val="44"/>
          <w:szCs w:val="44"/>
        </w:rPr>
      </w:pPr>
      <w:bookmarkStart w:id="0" w:name="_GoBack"/>
      <w:r w:rsidRPr="00CF2D53">
        <w:rPr>
          <w:rFonts w:ascii="Times New Roman" w:eastAsia="方正小标宋_GBK" w:hAnsi="Times New Roman"/>
          <w:spacing w:val="-11"/>
          <w:sz w:val="44"/>
          <w:szCs w:val="44"/>
        </w:rPr>
        <w:t>2023</w:t>
      </w:r>
      <w:r w:rsidRPr="00CF2D53">
        <w:rPr>
          <w:rFonts w:ascii="Times New Roman" w:eastAsia="方正小标宋_GBK" w:hAnsi="Times New Roman"/>
          <w:spacing w:val="-11"/>
          <w:sz w:val="44"/>
          <w:szCs w:val="44"/>
        </w:rPr>
        <w:t>年度江苏省</w:t>
      </w:r>
      <w:proofErr w:type="gramStart"/>
      <w:r w:rsidRPr="00CF2D53">
        <w:rPr>
          <w:rFonts w:ascii="Times New Roman" w:eastAsia="方正小标宋_GBK" w:hAnsi="Times New Roman"/>
          <w:spacing w:val="-11"/>
          <w:sz w:val="44"/>
          <w:szCs w:val="44"/>
        </w:rPr>
        <w:t>智慧文旅培育</w:t>
      </w:r>
      <w:proofErr w:type="gramEnd"/>
      <w:r w:rsidRPr="00CF2D53">
        <w:rPr>
          <w:rFonts w:ascii="Times New Roman" w:eastAsia="方正小标宋_GBK" w:hAnsi="Times New Roman"/>
          <w:spacing w:val="-11"/>
          <w:sz w:val="44"/>
          <w:szCs w:val="44"/>
        </w:rPr>
        <w:t>项目名单</w:t>
      </w:r>
    </w:p>
    <w:bookmarkEnd w:id="0"/>
    <w:p w:rsidR="00184F97" w:rsidRPr="00CF2D53" w:rsidRDefault="00184F97" w:rsidP="00184F97">
      <w:pPr>
        <w:spacing w:line="560" w:lineRule="exact"/>
        <w:jc w:val="center"/>
        <w:rPr>
          <w:rFonts w:ascii="Times New Roman" w:eastAsia="仿宋" w:hAnsi="Times New Roman"/>
          <w:b/>
          <w:sz w:val="32"/>
          <w:szCs w:val="32"/>
        </w:rPr>
      </w:pPr>
    </w:p>
    <w:tbl>
      <w:tblPr>
        <w:tblW w:w="895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3" w:type="dxa"/>
          <w:right w:w="23" w:type="dxa"/>
        </w:tblCellMar>
        <w:tblLook w:val="04A0" w:firstRow="1" w:lastRow="0" w:firstColumn="1" w:lastColumn="0" w:noHBand="0" w:noVBand="1"/>
      </w:tblPr>
      <w:tblGrid>
        <w:gridCol w:w="663"/>
        <w:gridCol w:w="4601"/>
        <w:gridCol w:w="3686"/>
      </w:tblGrid>
      <w:tr w:rsidR="00184F97" w:rsidRPr="00E317AB" w:rsidTr="002F3A61">
        <w:trPr>
          <w:trHeight w:val="670"/>
          <w:jc w:val="center"/>
        </w:trPr>
        <w:tc>
          <w:tcPr>
            <w:tcW w:w="663" w:type="dxa"/>
            <w:shd w:val="clear" w:color="auto" w:fill="auto"/>
            <w:vAlign w:val="center"/>
          </w:tcPr>
          <w:p w:rsidR="00184F97" w:rsidRPr="00CF2D53" w:rsidRDefault="00184F97" w:rsidP="002F3A61">
            <w:pPr>
              <w:snapToGrid w:val="0"/>
              <w:jc w:val="center"/>
              <w:rPr>
                <w:rFonts w:ascii="Times New Roman" w:eastAsia="黑体" w:hAnsi="Times New Roman"/>
                <w:spacing w:val="-20"/>
                <w:sz w:val="32"/>
                <w:szCs w:val="32"/>
              </w:rPr>
            </w:pPr>
            <w:r w:rsidRPr="00CF2D53">
              <w:rPr>
                <w:rFonts w:ascii="Times New Roman" w:eastAsia="黑体" w:hAnsi="Times New Roman"/>
                <w:spacing w:val="-20"/>
                <w:sz w:val="32"/>
                <w:szCs w:val="32"/>
              </w:rPr>
              <w:t>排名</w:t>
            </w:r>
          </w:p>
        </w:tc>
        <w:tc>
          <w:tcPr>
            <w:tcW w:w="4601" w:type="dxa"/>
            <w:shd w:val="clear" w:color="auto" w:fill="auto"/>
            <w:vAlign w:val="center"/>
          </w:tcPr>
          <w:p w:rsidR="00184F97" w:rsidRPr="00CF2D53" w:rsidRDefault="00184F97" w:rsidP="002F3A61">
            <w:pPr>
              <w:snapToGrid w:val="0"/>
              <w:jc w:val="center"/>
              <w:rPr>
                <w:rFonts w:ascii="Times New Roman" w:eastAsia="黑体" w:hAnsi="Times New Roman"/>
                <w:sz w:val="32"/>
                <w:szCs w:val="32"/>
              </w:rPr>
            </w:pPr>
            <w:r w:rsidRPr="00CF2D53">
              <w:rPr>
                <w:rFonts w:ascii="Times New Roman" w:eastAsia="黑体" w:hAnsi="Times New Roman"/>
                <w:sz w:val="32"/>
                <w:szCs w:val="32"/>
              </w:rPr>
              <w:t>项目名称</w:t>
            </w:r>
          </w:p>
        </w:tc>
        <w:tc>
          <w:tcPr>
            <w:tcW w:w="3686" w:type="dxa"/>
            <w:shd w:val="clear" w:color="auto" w:fill="auto"/>
            <w:vAlign w:val="center"/>
          </w:tcPr>
          <w:p w:rsidR="00184F97" w:rsidRPr="00CF2D53" w:rsidRDefault="00184F97" w:rsidP="002F3A61">
            <w:pPr>
              <w:snapToGrid w:val="0"/>
              <w:jc w:val="center"/>
              <w:rPr>
                <w:rFonts w:ascii="Times New Roman" w:eastAsia="黑体" w:hAnsi="Times New Roman"/>
                <w:sz w:val="32"/>
                <w:szCs w:val="32"/>
              </w:rPr>
            </w:pPr>
            <w:r w:rsidRPr="00CF2D53">
              <w:rPr>
                <w:rFonts w:ascii="Times New Roman" w:eastAsia="黑体" w:hAnsi="Times New Roman"/>
                <w:sz w:val="32"/>
                <w:szCs w:val="32"/>
              </w:rPr>
              <w:t>申报单位</w:t>
            </w:r>
          </w:p>
        </w:tc>
      </w:tr>
      <w:tr w:rsidR="00184F97" w:rsidRPr="00E317AB" w:rsidTr="002F3A61">
        <w:trPr>
          <w:trHeight w:val="1212"/>
          <w:jc w:val="center"/>
        </w:trPr>
        <w:tc>
          <w:tcPr>
            <w:tcW w:w="663" w:type="dxa"/>
            <w:shd w:val="clear" w:color="auto" w:fill="auto"/>
            <w:vAlign w:val="center"/>
          </w:tcPr>
          <w:p w:rsidR="00184F97" w:rsidRPr="00CF2D53" w:rsidRDefault="00184F97" w:rsidP="002F3A61">
            <w:pPr>
              <w:snapToGrid w:val="0"/>
              <w:jc w:val="center"/>
              <w:rPr>
                <w:rFonts w:ascii="Times New Roman" w:eastAsia="仿宋" w:hAnsi="Times New Roman"/>
                <w:sz w:val="32"/>
                <w:szCs w:val="32"/>
              </w:rPr>
            </w:pPr>
            <w:r w:rsidRPr="00CF2D53">
              <w:rPr>
                <w:rFonts w:ascii="Times New Roman" w:eastAsia="仿宋" w:hAnsi="Times New Roman"/>
                <w:sz w:val="32"/>
                <w:szCs w:val="32"/>
              </w:rPr>
              <w:t>1</w:t>
            </w:r>
          </w:p>
        </w:tc>
        <w:tc>
          <w:tcPr>
            <w:tcW w:w="4601" w:type="dxa"/>
            <w:shd w:val="clear" w:color="auto" w:fill="auto"/>
            <w:vAlign w:val="center"/>
          </w:tcPr>
          <w:p w:rsidR="00184F97" w:rsidRPr="00CF2D53" w:rsidRDefault="00184F97" w:rsidP="002F3A61">
            <w:pPr>
              <w:snapToGrid w:val="0"/>
              <w:jc w:val="left"/>
              <w:rPr>
                <w:rFonts w:ascii="Times New Roman" w:eastAsia="仿宋" w:hAnsi="Times New Roman"/>
                <w:sz w:val="32"/>
                <w:szCs w:val="32"/>
              </w:rPr>
            </w:pPr>
            <w:r w:rsidRPr="00CF2D53">
              <w:rPr>
                <w:rFonts w:ascii="Times New Roman" w:eastAsia="仿宋" w:hAnsi="Times New Roman"/>
                <w:sz w:val="32"/>
                <w:szCs w:val="32"/>
              </w:rPr>
              <w:t>洪泽区全域旅游大数据平台</w:t>
            </w:r>
          </w:p>
        </w:tc>
        <w:tc>
          <w:tcPr>
            <w:tcW w:w="3686" w:type="dxa"/>
            <w:shd w:val="clear" w:color="auto" w:fill="auto"/>
            <w:vAlign w:val="center"/>
          </w:tcPr>
          <w:p w:rsidR="00184F97" w:rsidRPr="00CF2D53" w:rsidRDefault="00184F97" w:rsidP="002F3A61">
            <w:pPr>
              <w:snapToGrid w:val="0"/>
              <w:jc w:val="left"/>
              <w:rPr>
                <w:rFonts w:ascii="Times New Roman" w:eastAsia="仿宋" w:hAnsi="Times New Roman"/>
                <w:sz w:val="32"/>
                <w:szCs w:val="32"/>
              </w:rPr>
            </w:pPr>
            <w:r w:rsidRPr="00CF2D53">
              <w:rPr>
                <w:rFonts w:ascii="Times New Roman" w:eastAsia="仿宋" w:hAnsi="Times New Roman"/>
                <w:sz w:val="32"/>
                <w:szCs w:val="32"/>
              </w:rPr>
              <w:t>淮安市洪泽区</w:t>
            </w:r>
            <w:proofErr w:type="gramStart"/>
            <w:r w:rsidRPr="00CF2D53">
              <w:rPr>
                <w:rFonts w:ascii="Times New Roman" w:eastAsia="仿宋" w:hAnsi="Times New Roman"/>
                <w:sz w:val="32"/>
                <w:szCs w:val="32"/>
              </w:rPr>
              <w:t>文旅局</w:t>
            </w:r>
            <w:proofErr w:type="gramEnd"/>
          </w:p>
        </w:tc>
      </w:tr>
      <w:tr w:rsidR="00184F97" w:rsidRPr="00E317AB" w:rsidTr="002F3A61">
        <w:trPr>
          <w:trHeight w:val="1212"/>
          <w:jc w:val="center"/>
        </w:trPr>
        <w:tc>
          <w:tcPr>
            <w:tcW w:w="663" w:type="dxa"/>
            <w:shd w:val="clear" w:color="auto" w:fill="auto"/>
            <w:vAlign w:val="center"/>
          </w:tcPr>
          <w:p w:rsidR="00184F97" w:rsidRPr="00CF2D53" w:rsidRDefault="00184F97" w:rsidP="002F3A61">
            <w:pPr>
              <w:snapToGrid w:val="0"/>
              <w:jc w:val="center"/>
              <w:rPr>
                <w:rFonts w:ascii="Times New Roman" w:eastAsia="仿宋" w:hAnsi="Times New Roman"/>
                <w:sz w:val="32"/>
                <w:szCs w:val="32"/>
              </w:rPr>
            </w:pPr>
            <w:r w:rsidRPr="00CF2D53">
              <w:rPr>
                <w:rFonts w:ascii="Times New Roman" w:eastAsia="仿宋" w:hAnsi="Times New Roman"/>
                <w:sz w:val="32"/>
                <w:szCs w:val="32"/>
              </w:rPr>
              <w:t>2</w:t>
            </w:r>
          </w:p>
        </w:tc>
        <w:tc>
          <w:tcPr>
            <w:tcW w:w="4601" w:type="dxa"/>
            <w:shd w:val="clear" w:color="auto" w:fill="auto"/>
            <w:vAlign w:val="center"/>
          </w:tcPr>
          <w:p w:rsidR="00184F97" w:rsidRPr="00CF2D53" w:rsidRDefault="00184F97" w:rsidP="002F3A61">
            <w:pPr>
              <w:snapToGrid w:val="0"/>
              <w:jc w:val="left"/>
              <w:rPr>
                <w:rFonts w:ascii="Times New Roman" w:eastAsia="仿宋" w:hAnsi="Times New Roman"/>
                <w:sz w:val="32"/>
                <w:szCs w:val="32"/>
              </w:rPr>
            </w:pPr>
            <w:r w:rsidRPr="00CF2D53">
              <w:rPr>
                <w:rFonts w:ascii="Times New Roman" w:eastAsia="仿宋" w:hAnsi="Times New Roman"/>
                <w:sz w:val="32"/>
                <w:szCs w:val="32"/>
              </w:rPr>
              <w:t>金陵图书馆</w:t>
            </w:r>
            <w:r w:rsidRPr="00CF2D53">
              <w:rPr>
                <w:rFonts w:ascii="Times New Roman" w:eastAsia="仿宋" w:hAnsi="Times New Roman"/>
                <w:sz w:val="32"/>
                <w:szCs w:val="32"/>
              </w:rPr>
              <w:t>“</w:t>
            </w:r>
            <w:r w:rsidRPr="00CF2D53">
              <w:rPr>
                <w:rFonts w:ascii="Times New Roman" w:eastAsia="仿宋" w:hAnsi="Times New Roman"/>
                <w:sz w:val="32"/>
                <w:szCs w:val="32"/>
              </w:rPr>
              <w:t>智巡书，慧找书</w:t>
            </w:r>
            <w:r w:rsidRPr="00CF2D53">
              <w:rPr>
                <w:rFonts w:ascii="Times New Roman" w:eastAsia="仿宋" w:hAnsi="Times New Roman"/>
                <w:sz w:val="32"/>
                <w:szCs w:val="32"/>
              </w:rPr>
              <w:t>”</w:t>
            </w:r>
            <w:r w:rsidRPr="00CF2D53">
              <w:rPr>
                <w:rFonts w:ascii="Times New Roman" w:eastAsia="仿宋" w:hAnsi="Times New Roman"/>
                <w:sz w:val="32"/>
                <w:szCs w:val="32"/>
              </w:rPr>
              <w:t>智慧服务项目</w:t>
            </w:r>
          </w:p>
        </w:tc>
        <w:tc>
          <w:tcPr>
            <w:tcW w:w="3686" w:type="dxa"/>
            <w:shd w:val="clear" w:color="auto" w:fill="auto"/>
            <w:vAlign w:val="center"/>
          </w:tcPr>
          <w:p w:rsidR="00184F97" w:rsidRPr="00CF2D53" w:rsidRDefault="00184F97" w:rsidP="002F3A61">
            <w:pPr>
              <w:snapToGrid w:val="0"/>
              <w:jc w:val="left"/>
              <w:rPr>
                <w:rFonts w:ascii="Times New Roman" w:eastAsia="仿宋" w:hAnsi="Times New Roman"/>
                <w:sz w:val="32"/>
                <w:szCs w:val="32"/>
              </w:rPr>
            </w:pPr>
            <w:r w:rsidRPr="00CF2D53">
              <w:rPr>
                <w:rFonts w:ascii="Times New Roman" w:eastAsia="仿宋" w:hAnsi="Times New Roman"/>
                <w:sz w:val="32"/>
                <w:szCs w:val="32"/>
              </w:rPr>
              <w:t>金陵图书馆</w:t>
            </w:r>
          </w:p>
        </w:tc>
      </w:tr>
      <w:tr w:rsidR="00184F97" w:rsidRPr="00E317AB" w:rsidTr="002F3A61">
        <w:trPr>
          <w:trHeight w:val="738"/>
          <w:jc w:val="center"/>
        </w:trPr>
        <w:tc>
          <w:tcPr>
            <w:tcW w:w="663" w:type="dxa"/>
            <w:shd w:val="clear" w:color="auto" w:fill="auto"/>
            <w:vAlign w:val="center"/>
          </w:tcPr>
          <w:p w:rsidR="00184F97" w:rsidRPr="00CF2D53" w:rsidRDefault="00184F97" w:rsidP="002F3A61">
            <w:pPr>
              <w:snapToGrid w:val="0"/>
              <w:jc w:val="center"/>
              <w:rPr>
                <w:rFonts w:ascii="Times New Roman" w:eastAsia="仿宋" w:hAnsi="Times New Roman"/>
                <w:sz w:val="32"/>
                <w:szCs w:val="32"/>
              </w:rPr>
            </w:pPr>
            <w:r w:rsidRPr="00CF2D53">
              <w:rPr>
                <w:rFonts w:ascii="Times New Roman" w:eastAsia="仿宋" w:hAnsi="Times New Roman"/>
                <w:sz w:val="32"/>
                <w:szCs w:val="32"/>
              </w:rPr>
              <w:t>3</w:t>
            </w:r>
          </w:p>
        </w:tc>
        <w:tc>
          <w:tcPr>
            <w:tcW w:w="4601" w:type="dxa"/>
            <w:shd w:val="clear" w:color="auto" w:fill="auto"/>
            <w:vAlign w:val="center"/>
          </w:tcPr>
          <w:p w:rsidR="00184F97" w:rsidRPr="00CF2D53" w:rsidRDefault="00184F97" w:rsidP="002F3A61">
            <w:pPr>
              <w:snapToGrid w:val="0"/>
              <w:jc w:val="center"/>
              <w:rPr>
                <w:rFonts w:ascii="Times New Roman" w:eastAsia="仿宋" w:hAnsi="Times New Roman"/>
                <w:sz w:val="32"/>
                <w:szCs w:val="32"/>
              </w:rPr>
            </w:pPr>
            <w:r w:rsidRPr="00CF2D53">
              <w:rPr>
                <w:rFonts w:ascii="Times New Roman" w:eastAsia="仿宋" w:hAnsi="Times New Roman"/>
                <w:sz w:val="32"/>
                <w:szCs w:val="32"/>
              </w:rPr>
              <w:t>淮安市</w:t>
            </w:r>
            <w:proofErr w:type="gramStart"/>
            <w:r w:rsidRPr="00CF2D53">
              <w:rPr>
                <w:rFonts w:ascii="Times New Roman" w:eastAsia="仿宋" w:hAnsi="Times New Roman"/>
                <w:sz w:val="32"/>
                <w:szCs w:val="32"/>
              </w:rPr>
              <w:t>文旅执法</w:t>
            </w:r>
            <w:proofErr w:type="gramEnd"/>
            <w:r w:rsidRPr="00CF2D53">
              <w:rPr>
                <w:rFonts w:ascii="Times New Roman" w:eastAsia="仿宋" w:hAnsi="Times New Roman"/>
                <w:sz w:val="32"/>
                <w:szCs w:val="32"/>
              </w:rPr>
              <w:t>指挥调度平台</w:t>
            </w:r>
          </w:p>
        </w:tc>
        <w:tc>
          <w:tcPr>
            <w:tcW w:w="3686" w:type="dxa"/>
            <w:shd w:val="clear" w:color="auto" w:fill="auto"/>
            <w:vAlign w:val="center"/>
          </w:tcPr>
          <w:p w:rsidR="00184F97" w:rsidRPr="00CF2D53" w:rsidRDefault="00184F97" w:rsidP="002F3A61">
            <w:pPr>
              <w:snapToGrid w:val="0"/>
              <w:jc w:val="center"/>
              <w:rPr>
                <w:rFonts w:ascii="Times New Roman" w:eastAsia="仿宋" w:hAnsi="Times New Roman"/>
                <w:spacing w:val="-20"/>
                <w:sz w:val="32"/>
                <w:szCs w:val="32"/>
              </w:rPr>
            </w:pPr>
            <w:r w:rsidRPr="00CF2D53">
              <w:rPr>
                <w:rFonts w:ascii="Times New Roman" w:eastAsia="仿宋" w:hAnsi="Times New Roman"/>
                <w:spacing w:val="-20"/>
                <w:sz w:val="32"/>
                <w:szCs w:val="32"/>
              </w:rPr>
              <w:t>淮安市文化市场综合执法支队</w:t>
            </w:r>
          </w:p>
        </w:tc>
      </w:tr>
      <w:tr w:rsidR="00184F97" w:rsidRPr="00E317AB" w:rsidTr="002F3A61">
        <w:trPr>
          <w:trHeight w:val="1212"/>
          <w:jc w:val="center"/>
        </w:trPr>
        <w:tc>
          <w:tcPr>
            <w:tcW w:w="663" w:type="dxa"/>
            <w:shd w:val="clear" w:color="auto" w:fill="auto"/>
            <w:vAlign w:val="center"/>
          </w:tcPr>
          <w:p w:rsidR="00184F97" w:rsidRPr="00CF2D53" w:rsidRDefault="00184F97" w:rsidP="002F3A61">
            <w:pPr>
              <w:snapToGrid w:val="0"/>
              <w:jc w:val="center"/>
              <w:rPr>
                <w:rFonts w:ascii="Times New Roman" w:eastAsia="仿宋" w:hAnsi="Times New Roman"/>
                <w:sz w:val="32"/>
                <w:szCs w:val="32"/>
              </w:rPr>
            </w:pPr>
            <w:r w:rsidRPr="00CF2D53">
              <w:rPr>
                <w:rFonts w:ascii="Times New Roman" w:eastAsia="仿宋" w:hAnsi="Times New Roman"/>
                <w:sz w:val="32"/>
                <w:szCs w:val="32"/>
              </w:rPr>
              <w:t>4</w:t>
            </w:r>
          </w:p>
        </w:tc>
        <w:tc>
          <w:tcPr>
            <w:tcW w:w="4601" w:type="dxa"/>
            <w:shd w:val="clear" w:color="auto" w:fill="auto"/>
            <w:vAlign w:val="center"/>
          </w:tcPr>
          <w:p w:rsidR="00184F97" w:rsidRPr="00CF2D53" w:rsidRDefault="00184F97" w:rsidP="002F3A61">
            <w:pPr>
              <w:snapToGrid w:val="0"/>
              <w:jc w:val="left"/>
              <w:rPr>
                <w:rFonts w:ascii="Times New Roman" w:eastAsia="仿宋" w:hAnsi="Times New Roman"/>
                <w:sz w:val="32"/>
                <w:szCs w:val="32"/>
              </w:rPr>
            </w:pPr>
            <w:r w:rsidRPr="00CF2D53">
              <w:rPr>
                <w:rFonts w:ascii="Times New Roman" w:eastAsia="仿宋" w:hAnsi="Times New Roman"/>
                <w:sz w:val="32"/>
                <w:szCs w:val="32"/>
              </w:rPr>
              <w:t>大报恩寺遗址博物馆元宇宙创新发展项目</w:t>
            </w:r>
          </w:p>
        </w:tc>
        <w:tc>
          <w:tcPr>
            <w:tcW w:w="3686" w:type="dxa"/>
            <w:shd w:val="clear" w:color="auto" w:fill="auto"/>
            <w:vAlign w:val="center"/>
          </w:tcPr>
          <w:p w:rsidR="00184F97" w:rsidRPr="00CF2D53" w:rsidRDefault="00184F97" w:rsidP="002F3A61">
            <w:pPr>
              <w:snapToGrid w:val="0"/>
              <w:jc w:val="left"/>
              <w:rPr>
                <w:rFonts w:ascii="Times New Roman" w:eastAsia="仿宋" w:hAnsi="Times New Roman"/>
                <w:sz w:val="32"/>
                <w:szCs w:val="32"/>
              </w:rPr>
            </w:pPr>
            <w:r w:rsidRPr="00CF2D53">
              <w:rPr>
                <w:rFonts w:ascii="Times New Roman" w:eastAsia="仿宋" w:hAnsi="Times New Roman"/>
                <w:sz w:val="32"/>
                <w:szCs w:val="32"/>
              </w:rPr>
              <w:t>南京大明文化实业有限责任公司</w:t>
            </w:r>
          </w:p>
        </w:tc>
      </w:tr>
      <w:tr w:rsidR="00184F97" w:rsidRPr="00E317AB" w:rsidTr="002F3A61">
        <w:trPr>
          <w:trHeight w:val="1034"/>
          <w:jc w:val="center"/>
        </w:trPr>
        <w:tc>
          <w:tcPr>
            <w:tcW w:w="663" w:type="dxa"/>
            <w:shd w:val="clear" w:color="auto" w:fill="auto"/>
            <w:vAlign w:val="center"/>
          </w:tcPr>
          <w:p w:rsidR="00184F97" w:rsidRPr="00CF2D53" w:rsidRDefault="00184F97" w:rsidP="002F3A61">
            <w:pPr>
              <w:snapToGrid w:val="0"/>
              <w:jc w:val="center"/>
              <w:rPr>
                <w:rFonts w:ascii="Times New Roman" w:eastAsia="仿宋" w:hAnsi="Times New Roman"/>
                <w:sz w:val="32"/>
                <w:szCs w:val="32"/>
              </w:rPr>
            </w:pPr>
            <w:r w:rsidRPr="00CF2D53">
              <w:rPr>
                <w:rFonts w:ascii="Times New Roman" w:eastAsia="仿宋" w:hAnsi="Times New Roman"/>
                <w:sz w:val="32"/>
                <w:szCs w:val="32"/>
              </w:rPr>
              <w:t>5</w:t>
            </w:r>
          </w:p>
        </w:tc>
        <w:tc>
          <w:tcPr>
            <w:tcW w:w="4601" w:type="dxa"/>
            <w:shd w:val="clear" w:color="auto" w:fill="auto"/>
            <w:vAlign w:val="center"/>
          </w:tcPr>
          <w:p w:rsidR="00184F97" w:rsidRPr="00CF2D53" w:rsidRDefault="00184F97" w:rsidP="002F3A61">
            <w:pPr>
              <w:snapToGrid w:val="0"/>
              <w:jc w:val="center"/>
              <w:rPr>
                <w:rFonts w:ascii="Times New Roman" w:eastAsia="仿宋" w:hAnsi="Times New Roman"/>
                <w:sz w:val="32"/>
                <w:szCs w:val="32"/>
              </w:rPr>
            </w:pPr>
            <w:r w:rsidRPr="00CF2D53">
              <w:rPr>
                <w:rFonts w:ascii="Times New Roman" w:eastAsia="仿宋" w:hAnsi="Times New Roman"/>
                <w:sz w:val="32"/>
                <w:szCs w:val="32"/>
              </w:rPr>
              <w:t>“</w:t>
            </w:r>
            <w:r w:rsidRPr="00CF2D53">
              <w:rPr>
                <w:rFonts w:ascii="Times New Roman" w:eastAsia="仿宋" w:hAnsi="Times New Roman"/>
                <w:sz w:val="32"/>
                <w:szCs w:val="32"/>
              </w:rPr>
              <w:t>一苇渡</w:t>
            </w:r>
            <w:r w:rsidRPr="00CF2D53">
              <w:rPr>
                <w:rFonts w:ascii="Times New Roman" w:eastAsia="仿宋" w:hAnsi="Times New Roman"/>
                <w:sz w:val="32"/>
                <w:szCs w:val="32"/>
              </w:rPr>
              <w:t>”</w:t>
            </w:r>
            <w:r w:rsidRPr="00CF2D53">
              <w:rPr>
                <w:rFonts w:ascii="Times New Roman" w:eastAsia="仿宋" w:hAnsi="Times New Roman"/>
                <w:sz w:val="32"/>
                <w:szCs w:val="32"/>
              </w:rPr>
              <w:t>达摩石窟光影艺术馆</w:t>
            </w:r>
          </w:p>
        </w:tc>
        <w:tc>
          <w:tcPr>
            <w:tcW w:w="3686" w:type="dxa"/>
            <w:shd w:val="clear" w:color="auto" w:fill="auto"/>
            <w:vAlign w:val="center"/>
          </w:tcPr>
          <w:p w:rsidR="00184F97" w:rsidRPr="00CF2D53" w:rsidRDefault="00184F97" w:rsidP="002F3A61">
            <w:pPr>
              <w:snapToGrid w:val="0"/>
              <w:jc w:val="center"/>
              <w:rPr>
                <w:rFonts w:ascii="Times New Roman" w:eastAsia="仿宋" w:hAnsi="Times New Roman"/>
                <w:spacing w:val="-12"/>
                <w:sz w:val="32"/>
                <w:szCs w:val="32"/>
              </w:rPr>
            </w:pPr>
            <w:r w:rsidRPr="00CF2D53">
              <w:rPr>
                <w:rFonts w:ascii="Times New Roman" w:eastAsia="仿宋" w:hAnsi="Times New Roman"/>
                <w:spacing w:val="-12"/>
                <w:sz w:val="32"/>
                <w:szCs w:val="32"/>
              </w:rPr>
              <w:t>南京幕燕建设发展有限公司</w:t>
            </w:r>
          </w:p>
        </w:tc>
      </w:tr>
      <w:tr w:rsidR="00184F97" w:rsidRPr="00E317AB" w:rsidTr="002F3A61">
        <w:trPr>
          <w:trHeight w:val="837"/>
          <w:jc w:val="center"/>
        </w:trPr>
        <w:tc>
          <w:tcPr>
            <w:tcW w:w="663" w:type="dxa"/>
            <w:shd w:val="clear" w:color="auto" w:fill="auto"/>
            <w:vAlign w:val="center"/>
          </w:tcPr>
          <w:p w:rsidR="00184F97" w:rsidRPr="00CF2D53" w:rsidRDefault="00184F97" w:rsidP="002F3A61">
            <w:pPr>
              <w:snapToGrid w:val="0"/>
              <w:jc w:val="center"/>
              <w:rPr>
                <w:rFonts w:ascii="Times New Roman" w:eastAsia="仿宋" w:hAnsi="Times New Roman"/>
                <w:sz w:val="32"/>
                <w:szCs w:val="32"/>
              </w:rPr>
            </w:pPr>
            <w:r w:rsidRPr="00CF2D53">
              <w:rPr>
                <w:rFonts w:ascii="Times New Roman" w:eastAsia="仿宋" w:hAnsi="Times New Roman"/>
                <w:sz w:val="32"/>
                <w:szCs w:val="32"/>
              </w:rPr>
              <w:t>6</w:t>
            </w:r>
          </w:p>
        </w:tc>
        <w:tc>
          <w:tcPr>
            <w:tcW w:w="4601" w:type="dxa"/>
            <w:shd w:val="clear" w:color="auto" w:fill="auto"/>
            <w:vAlign w:val="center"/>
          </w:tcPr>
          <w:p w:rsidR="00184F97" w:rsidRPr="00CF2D53" w:rsidRDefault="00184F97" w:rsidP="002F3A61">
            <w:pPr>
              <w:snapToGrid w:val="0"/>
              <w:jc w:val="center"/>
              <w:rPr>
                <w:rFonts w:ascii="Times New Roman" w:eastAsia="仿宋" w:hAnsi="Times New Roman"/>
                <w:sz w:val="32"/>
                <w:szCs w:val="32"/>
              </w:rPr>
            </w:pPr>
            <w:r w:rsidRPr="00CF2D53">
              <w:rPr>
                <w:rFonts w:ascii="Times New Roman" w:eastAsia="仿宋" w:hAnsi="Times New Roman"/>
                <w:sz w:val="32"/>
                <w:szCs w:val="32"/>
              </w:rPr>
              <w:t>“</w:t>
            </w:r>
            <w:r w:rsidRPr="00CF2D53">
              <w:rPr>
                <w:rFonts w:ascii="Times New Roman" w:eastAsia="仿宋" w:hAnsi="Times New Roman"/>
                <w:sz w:val="32"/>
                <w:szCs w:val="32"/>
              </w:rPr>
              <w:t>常享游</w:t>
            </w:r>
            <w:r w:rsidRPr="00CF2D53">
              <w:rPr>
                <w:rFonts w:ascii="Times New Roman" w:eastAsia="仿宋" w:hAnsi="Times New Roman"/>
                <w:sz w:val="32"/>
                <w:szCs w:val="32"/>
              </w:rPr>
              <w:t>”</w:t>
            </w:r>
            <w:r w:rsidRPr="00CF2D53">
              <w:rPr>
                <w:rFonts w:ascii="Times New Roman" w:eastAsia="仿宋" w:hAnsi="Times New Roman"/>
                <w:sz w:val="32"/>
                <w:szCs w:val="32"/>
              </w:rPr>
              <w:t>智慧</w:t>
            </w:r>
            <w:proofErr w:type="gramStart"/>
            <w:r w:rsidRPr="00CF2D53">
              <w:rPr>
                <w:rFonts w:ascii="Times New Roman" w:eastAsia="仿宋" w:hAnsi="Times New Roman"/>
                <w:sz w:val="32"/>
                <w:szCs w:val="32"/>
              </w:rPr>
              <w:t>文旅综合</w:t>
            </w:r>
            <w:proofErr w:type="gramEnd"/>
            <w:r w:rsidRPr="00CF2D53">
              <w:rPr>
                <w:rFonts w:ascii="Times New Roman" w:eastAsia="仿宋" w:hAnsi="Times New Roman"/>
                <w:sz w:val="32"/>
                <w:szCs w:val="32"/>
              </w:rPr>
              <w:t>服务平台</w:t>
            </w:r>
          </w:p>
        </w:tc>
        <w:tc>
          <w:tcPr>
            <w:tcW w:w="3686" w:type="dxa"/>
            <w:shd w:val="clear" w:color="auto" w:fill="auto"/>
            <w:vAlign w:val="center"/>
          </w:tcPr>
          <w:p w:rsidR="00184F97" w:rsidRPr="00CF2D53" w:rsidRDefault="00184F97" w:rsidP="002F3A61">
            <w:pPr>
              <w:snapToGrid w:val="0"/>
              <w:jc w:val="center"/>
              <w:rPr>
                <w:rFonts w:ascii="Times New Roman" w:eastAsia="仿宋" w:hAnsi="Times New Roman"/>
                <w:sz w:val="32"/>
                <w:szCs w:val="32"/>
              </w:rPr>
            </w:pPr>
            <w:r w:rsidRPr="00CF2D53">
              <w:rPr>
                <w:rFonts w:ascii="Times New Roman" w:eastAsia="仿宋" w:hAnsi="Times New Roman"/>
                <w:sz w:val="32"/>
                <w:szCs w:val="32"/>
              </w:rPr>
              <w:t>常州市文化广电和旅游局</w:t>
            </w:r>
          </w:p>
        </w:tc>
      </w:tr>
      <w:tr w:rsidR="00184F97" w:rsidRPr="00E317AB" w:rsidTr="002F3A61">
        <w:trPr>
          <w:trHeight w:val="650"/>
          <w:jc w:val="center"/>
        </w:trPr>
        <w:tc>
          <w:tcPr>
            <w:tcW w:w="663" w:type="dxa"/>
            <w:shd w:val="clear" w:color="auto" w:fill="auto"/>
            <w:vAlign w:val="center"/>
          </w:tcPr>
          <w:p w:rsidR="00184F97" w:rsidRPr="00CF2D53" w:rsidRDefault="00184F97" w:rsidP="002F3A61">
            <w:pPr>
              <w:snapToGrid w:val="0"/>
              <w:jc w:val="center"/>
              <w:rPr>
                <w:rFonts w:ascii="Times New Roman" w:eastAsia="仿宋" w:hAnsi="Times New Roman"/>
                <w:sz w:val="32"/>
                <w:szCs w:val="32"/>
              </w:rPr>
            </w:pPr>
            <w:r w:rsidRPr="00CF2D53">
              <w:rPr>
                <w:rFonts w:ascii="Times New Roman" w:eastAsia="仿宋" w:hAnsi="Times New Roman"/>
                <w:sz w:val="32"/>
                <w:szCs w:val="32"/>
              </w:rPr>
              <w:t>7</w:t>
            </w:r>
          </w:p>
        </w:tc>
        <w:tc>
          <w:tcPr>
            <w:tcW w:w="4601" w:type="dxa"/>
            <w:shd w:val="clear" w:color="auto" w:fill="auto"/>
            <w:vAlign w:val="center"/>
          </w:tcPr>
          <w:p w:rsidR="00184F97" w:rsidRPr="00CF2D53" w:rsidRDefault="00184F97" w:rsidP="002F3A61">
            <w:pPr>
              <w:snapToGrid w:val="0"/>
              <w:jc w:val="left"/>
              <w:rPr>
                <w:rFonts w:ascii="Times New Roman" w:eastAsia="仿宋" w:hAnsi="Times New Roman"/>
                <w:sz w:val="32"/>
                <w:szCs w:val="32"/>
              </w:rPr>
            </w:pPr>
            <w:r w:rsidRPr="00CF2D53">
              <w:rPr>
                <w:rFonts w:ascii="Times New Roman" w:eastAsia="仿宋" w:hAnsi="Times New Roman"/>
                <w:sz w:val="32"/>
                <w:szCs w:val="32"/>
              </w:rPr>
              <w:t>“</w:t>
            </w:r>
            <w:r w:rsidRPr="00CF2D53">
              <w:rPr>
                <w:rFonts w:ascii="Times New Roman" w:eastAsia="仿宋" w:hAnsi="Times New Roman"/>
                <w:sz w:val="32"/>
                <w:szCs w:val="32"/>
              </w:rPr>
              <w:t>全域旅游</w:t>
            </w:r>
            <w:r w:rsidRPr="00E317AB">
              <w:rPr>
                <w:rFonts w:ascii="仿宋" w:eastAsia="仿宋" w:hAnsi="仿宋"/>
                <w:sz w:val="32"/>
                <w:szCs w:val="32"/>
              </w:rPr>
              <w:t xml:space="preserve"> </w:t>
            </w:r>
            <w:r w:rsidRPr="00CF2D53">
              <w:rPr>
                <w:rFonts w:ascii="Times New Roman" w:eastAsia="仿宋" w:hAnsi="Times New Roman"/>
                <w:sz w:val="32"/>
                <w:szCs w:val="32"/>
              </w:rPr>
              <w:t>贾汪真旺</w:t>
            </w:r>
            <w:r w:rsidRPr="00CF2D53">
              <w:rPr>
                <w:rFonts w:ascii="Times New Roman" w:eastAsia="仿宋" w:hAnsi="Times New Roman"/>
                <w:sz w:val="32"/>
                <w:szCs w:val="32"/>
              </w:rPr>
              <w:t>”</w:t>
            </w:r>
            <w:r w:rsidRPr="00CF2D53">
              <w:rPr>
                <w:rFonts w:ascii="Times New Roman" w:eastAsia="仿宋" w:hAnsi="Times New Roman"/>
                <w:sz w:val="32"/>
                <w:szCs w:val="32"/>
              </w:rPr>
              <w:t>全域旅游总入口</w:t>
            </w:r>
          </w:p>
        </w:tc>
        <w:tc>
          <w:tcPr>
            <w:tcW w:w="3686" w:type="dxa"/>
            <w:shd w:val="clear" w:color="auto" w:fill="auto"/>
            <w:vAlign w:val="center"/>
          </w:tcPr>
          <w:p w:rsidR="00184F97" w:rsidRPr="00CF2D53" w:rsidRDefault="00184F97" w:rsidP="002F3A61">
            <w:pPr>
              <w:snapToGrid w:val="0"/>
              <w:jc w:val="left"/>
              <w:rPr>
                <w:rFonts w:ascii="Times New Roman" w:eastAsia="仿宋" w:hAnsi="Times New Roman"/>
                <w:sz w:val="32"/>
                <w:szCs w:val="32"/>
              </w:rPr>
            </w:pPr>
            <w:r w:rsidRPr="00CF2D53">
              <w:rPr>
                <w:rFonts w:ascii="Times New Roman" w:eastAsia="仿宋" w:hAnsi="Times New Roman"/>
                <w:sz w:val="32"/>
                <w:szCs w:val="32"/>
              </w:rPr>
              <w:t>贾汪区旅游发展中心</w:t>
            </w:r>
          </w:p>
        </w:tc>
      </w:tr>
      <w:tr w:rsidR="00184F97" w:rsidRPr="00E317AB" w:rsidTr="002F3A61">
        <w:trPr>
          <w:trHeight w:val="1212"/>
          <w:jc w:val="center"/>
        </w:trPr>
        <w:tc>
          <w:tcPr>
            <w:tcW w:w="663" w:type="dxa"/>
            <w:shd w:val="clear" w:color="auto" w:fill="auto"/>
            <w:vAlign w:val="center"/>
          </w:tcPr>
          <w:p w:rsidR="00184F97" w:rsidRPr="00CF2D53" w:rsidRDefault="00184F97" w:rsidP="002F3A61">
            <w:pPr>
              <w:snapToGrid w:val="0"/>
              <w:jc w:val="center"/>
              <w:rPr>
                <w:rFonts w:ascii="Times New Roman" w:eastAsia="仿宋" w:hAnsi="Times New Roman"/>
                <w:sz w:val="32"/>
                <w:szCs w:val="32"/>
              </w:rPr>
            </w:pPr>
            <w:r w:rsidRPr="00CF2D53">
              <w:rPr>
                <w:rFonts w:ascii="Times New Roman" w:eastAsia="仿宋" w:hAnsi="Times New Roman"/>
                <w:sz w:val="32"/>
                <w:szCs w:val="32"/>
              </w:rPr>
              <w:t>8</w:t>
            </w:r>
          </w:p>
        </w:tc>
        <w:tc>
          <w:tcPr>
            <w:tcW w:w="4601" w:type="dxa"/>
            <w:shd w:val="clear" w:color="auto" w:fill="auto"/>
            <w:vAlign w:val="center"/>
          </w:tcPr>
          <w:p w:rsidR="00184F97" w:rsidRPr="00CF2D53" w:rsidRDefault="00184F97" w:rsidP="002F3A61">
            <w:pPr>
              <w:snapToGrid w:val="0"/>
              <w:jc w:val="left"/>
              <w:rPr>
                <w:rFonts w:ascii="Times New Roman" w:eastAsia="仿宋" w:hAnsi="Times New Roman"/>
                <w:sz w:val="32"/>
                <w:szCs w:val="32"/>
              </w:rPr>
            </w:pPr>
            <w:r w:rsidRPr="00CF2D53">
              <w:rPr>
                <w:rFonts w:ascii="Times New Roman" w:eastAsia="仿宋" w:hAnsi="Times New Roman"/>
                <w:sz w:val="32"/>
                <w:szCs w:val="32"/>
              </w:rPr>
              <w:t>盐城</w:t>
            </w:r>
            <w:proofErr w:type="gramStart"/>
            <w:r w:rsidRPr="00CF2D53">
              <w:rPr>
                <w:rFonts w:ascii="Times New Roman" w:eastAsia="仿宋" w:hAnsi="Times New Roman"/>
                <w:sz w:val="32"/>
                <w:szCs w:val="32"/>
              </w:rPr>
              <w:t>智慧文旅平台</w:t>
            </w:r>
            <w:proofErr w:type="gramEnd"/>
            <w:r w:rsidRPr="00CF2D53">
              <w:rPr>
                <w:rFonts w:ascii="Times New Roman" w:eastAsia="仿宋" w:hAnsi="Times New Roman"/>
                <w:sz w:val="32"/>
                <w:szCs w:val="32"/>
              </w:rPr>
              <w:t>（市城市驾驶舱文广旅分舱）</w:t>
            </w:r>
          </w:p>
        </w:tc>
        <w:tc>
          <w:tcPr>
            <w:tcW w:w="3686" w:type="dxa"/>
            <w:shd w:val="clear" w:color="auto" w:fill="auto"/>
            <w:vAlign w:val="center"/>
          </w:tcPr>
          <w:p w:rsidR="00184F97" w:rsidRPr="00CF2D53" w:rsidRDefault="00184F97" w:rsidP="002F3A61">
            <w:pPr>
              <w:snapToGrid w:val="0"/>
              <w:jc w:val="left"/>
              <w:rPr>
                <w:rFonts w:ascii="Times New Roman" w:eastAsia="仿宋" w:hAnsi="Times New Roman"/>
                <w:sz w:val="32"/>
                <w:szCs w:val="32"/>
              </w:rPr>
            </w:pPr>
            <w:r w:rsidRPr="00CF2D53">
              <w:rPr>
                <w:rFonts w:ascii="Times New Roman" w:eastAsia="仿宋" w:hAnsi="Times New Roman"/>
                <w:sz w:val="32"/>
                <w:szCs w:val="32"/>
              </w:rPr>
              <w:t>盐城市文化旅游投资发展有限公司</w:t>
            </w:r>
          </w:p>
        </w:tc>
      </w:tr>
      <w:tr w:rsidR="00184F97" w:rsidRPr="00E317AB" w:rsidTr="002F3A61">
        <w:trPr>
          <w:trHeight w:val="1212"/>
          <w:jc w:val="center"/>
        </w:trPr>
        <w:tc>
          <w:tcPr>
            <w:tcW w:w="663" w:type="dxa"/>
            <w:shd w:val="clear" w:color="auto" w:fill="auto"/>
            <w:vAlign w:val="center"/>
          </w:tcPr>
          <w:p w:rsidR="00184F97" w:rsidRPr="00CF2D53" w:rsidRDefault="00184F97" w:rsidP="002F3A61">
            <w:pPr>
              <w:snapToGrid w:val="0"/>
              <w:jc w:val="center"/>
              <w:rPr>
                <w:rFonts w:ascii="Times New Roman" w:eastAsia="仿宋" w:hAnsi="Times New Roman"/>
                <w:sz w:val="32"/>
                <w:szCs w:val="32"/>
              </w:rPr>
            </w:pPr>
            <w:r w:rsidRPr="00CF2D53">
              <w:rPr>
                <w:rFonts w:ascii="Times New Roman" w:eastAsia="仿宋" w:hAnsi="Times New Roman"/>
                <w:sz w:val="32"/>
                <w:szCs w:val="32"/>
              </w:rPr>
              <w:t>9</w:t>
            </w:r>
          </w:p>
        </w:tc>
        <w:tc>
          <w:tcPr>
            <w:tcW w:w="4601" w:type="dxa"/>
            <w:shd w:val="clear" w:color="auto" w:fill="auto"/>
            <w:vAlign w:val="center"/>
          </w:tcPr>
          <w:p w:rsidR="00184F97" w:rsidRPr="00CF2D53" w:rsidRDefault="00184F97" w:rsidP="002F3A61">
            <w:pPr>
              <w:snapToGrid w:val="0"/>
              <w:jc w:val="left"/>
              <w:rPr>
                <w:rFonts w:ascii="Times New Roman" w:eastAsia="仿宋" w:hAnsi="Times New Roman"/>
                <w:sz w:val="32"/>
                <w:szCs w:val="32"/>
              </w:rPr>
            </w:pPr>
            <w:r w:rsidRPr="00CF2D53">
              <w:rPr>
                <w:rFonts w:ascii="Times New Roman" w:eastAsia="仿宋" w:hAnsi="Times New Roman"/>
                <w:sz w:val="32"/>
                <w:szCs w:val="32"/>
              </w:rPr>
              <w:t>沙家浜</w:t>
            </w:r>
            <w:r w:rsidRPr="00CF2D53">
              <w:rPr>
                <w:rFonts w:ascii="Times New Roman" w:eastAsia="仿宋" w:hAnsi="Times New Roman"/>
                <w:sz w:val="32"/>
                <w:szCs w:val="32"/>
              </w:rPr>
              <w:t>“</w:t>
            </w:r>
            <w:r w:rsidRPr="00CF2D53">
              <w:rPr>
                <w:rFonts w:ascii="Times New Roman" w:eastAsia="仿宋" w:hAnsi="Times New Roman"/>
                <w:sz w:val="32"/>
                <w:szCs w:val="32"/>
              </w:rPr>
              <w:t>横</w:t>
            </w:r>
            <w:proofErr w:type="gramStart"/>
            <w:r w:rsidRPr="00CF2D53">
              <w:rPr>
                <w:rFonts w:ascii="Times New Roman" w:eastAsia="仿宋" w:hAnsi="Times New Roman"/>
                <w:sz w:val="32"/>
                <w:szCs w:val="32"/>
              </w:rPr>
              <w:t>泾</w:t>
            </w:r>
            <w:proofErr w:type="gramEnd"/>
            <w:r w:rsidRPr="00CF2D53">
              <w:rPr>
                <w:rFonts w:ascii="Times New Roman" w:eastAsia="仿宋" w:hAnsi="Times New Roman"/>
                <w:sz w:val="32"/>
                <w:szCs w:val="32"/>
              </w:rPr>
              <w:t>不夜天</w:t>
            </w:r>
            <w:r w:rsidRPr="00CF2D53">
              <w:rPr>
                <w:rFonts w:ascii="Times New Roman" w:eastAsia="仿宋" w:hAnsi="Times New Roman"/>
                <w:sz w:val="32"/>
                <w:szCs w:val="32"/>
              </w:rPr>
              <w:t>”</w:t>
            </w:r>
            <w:r w:rsidRPr="00CF2D53">
              <w:rPr>
                <w:rFonts w:ascii="Times New Roman" w:eastAsia="仿宋" w:hAnsi="Times New Roman"/>
                <w:sz w:val="32"/>
                <w:szCs w:val="32"/>
              </w:rPr>
              <w:t>沉浸式夜间</w:t>
            </w:r>
            <w:proofErr w:type="gramStart"/>
            <w:r w:rsidRPr="00CF2D53">
              <w:rPr>
                <w:rFonts w:ascii="Times New Roman" w:eastAsia="仿宋" w:hAnsi="Times New Roman"/>
                <w:sz w:val="32"/>
                <w:szCs w:val="32"/>
              </w:rPr>
              <w:t>文旅项目</w:t>
            </w:r>
            <w:proofErr w:type="gramEnd"/>
          </w:p>
        </w:tc>
        <w:tc>
          <w:tcPr>
            <w:tcW w:w="3686" w:type="dxa"/>
            <w:shd w:val="clear" w:color="auto" w:fill="auto"/>
            <w:vAlign w:val="center"/>
          </w:tcPr>
          <w:p w:rsidR="00184F97" w:rsidRPr="00CF2D53" w:rsidRDefault="00184F97" w:rsidP="002F3A61">
            <w:pPr>
              <w:snapToGrid w:val="0"/>
              <w:jc w:val="center"/>
              <w:rPr>
                <w:rFonts w:ascii="Times New Roman" w:eastAsia="仿宋" w:hAnsi="Times New Roman"/>
                <w:spacing w:val="-20"/>
                <w:sz w:val="32"/>
                <w:szCs w:val="32"/>
              </w:rPr>
            </w:pPr>
            <w:r w:rsidRPr="00CF2D53">
              <w:rPr>
                <w:rFonts w:ascii="Times New Roman" w:eastAsia="仿宋" w:hAnsi="Times New Roman"/>
                <w:spacing w:val="-20"/>
                <w:sz w:val="32"/>
                <w:szCs w:val="32"/>
              </w:rPr>
              <w:t>苏州沙家浜旅游发展有限公司</w:t>
            </w:r>
          </w:p>
        </w:tc>
      </w:tr>
      <w:tr w:rsidR="00184F97" w:rsidRPr="00E317AB" w:rsidTr="002F3A61">
        <w:trPr>
          <w:trHeight w:val="986"/>
          <w:jc w:val="center"/>
        </w:trPr>
        <w:tc>
          <w:tcPr>
            <w:tcW w:w="663" w:type="dxa"/>
            <w:shd w:val="clear" w:color="auto" w:fill="auto"/>
            <w:vAlign w:val="center"/>
          </w:tcPr>
          <w:p w:rsidR="00184F97" w:rsidRPr="00CF2D53" w:rsidRDefault="00184F97" w:rsidP="002F3A61">
            <w:pPr>
              <w:snapToGrid w:val="0"/>
              <w:jc w:val="center"/>
              <w:rPr>
                <w:rFonts w:ascii="Times New Roman" w:eastAsia="仿宋" w:hAnsi="Times New Roman"/>
                <w:sz w:val="32"/>
                <w:szCs w:val="32"/>
              </w:rPr>
            </w:pPr>
            <w:r w:rsidRPr="00CF2D53">
              <w:rPr>
                <w:rFonts w:ascii="Times New Roman" w:eastAsia="仿宋" w:hAnsi="Times New Roman"/>
                <w:sz w:val="32"/>
                <w:szCs w:val="32"/>
              </w:rPr>
              <w:t>10</w:t>
            </w:r>
          </w:p>
        </w:tc>
        <w:tc>
          <w:tcPr>
            <w:tcW w:w="4601" w:type="dxa"/>
            <w:shd w:val="clear" w:color="auto" w:fill="auto"/>
            <w:vAlign w:val="center"/>
          </w:tcPr>
          <w:p w:rsidR="00184F97" w:rsidRPr="00CF2D53" w:rsidRDefault="00184F97" w:rsidP="002F3A61">
            <w:pPr>
              <w:snapToGrid w:val="0"/>
              <w:jc w:val="left"/>
              <w:rPr>
                <w:rFonts w:ascii="Times New Roman" w:eastAsia="仿宋" w:hAnsi="Times New Roman"/>
                <w:sz w:val="32"/>
                <w:szCs w:val="32"/>
              </w:rPr>
            </w:pPr>
            <w:proofErr w:type="gramStart"/>
            <w:r w:rsidRPr="00CF2D53">
              <w:rPr>
                <w:rFonts w:ascii="Times New Roman" w:eastAsia="仿宋" w:hAnsi="Times New Roman"/>
                <w:sz w:val="32"/>
                <w:szCs w:val="32"/>
              </w:rPr>
              <w:t>尧想国景区</w:t>
            </w:r>
            <w:proofErr w:type="gramEnd"/>
            <w:r w:rsidRPr="00CF2D53">
              <w:rPr>
                <w:rFonts w:ascii="Times New Roman" w:eastAsia="仿宋" w:hAnsi="Times New Roman"/>
                <w:sz w:val="32"/>
                <w:szCs w:val="32"/>
              </w:rPr>
              <w:t>智慧旅游项目</w:t>
            </w:r>
          </w:p>
        </w:tc>
        <w:tc>
          <w:tcPr>
            <w:tcW w:w="3686" w:type="dxa"/>
            <w:shd w:val="clear" w:color="auto" w:fill="auto"/>
            <w:vAlign w:val="center"/>
          </w:tcPr>
          <w:p w:rsidR="00184F97" w:rsidRPr="00CF2D53" w:rsidRDefault="00184F97" w:rsidP="002F3A61">
            <w:pPr>
              <w:snapToGrid w:val="0"/>
              <w:jc w:val="left"/>
              <w:rPr>
                <w:rFonts w:ascii="Times New Roman" w:eastAsia="仿宋" w:hAnsi="Times New Roman"/>
                <w:sz w:val="32"/>
                <w:szCs w:val="32"/>
              </w:rPr>
            </w:pPr>
            <w:r w:rsidRPr="00CF2D53">
              <w:rPr>
                <w:rFonts w:ascii="Times New Roman" w:eastAsia="仿宋" w:hAnsi="Times New Roman"/>
                <w:sz w:val="32"/>
                <w:szCs w:val="32"/>
              </w:rPr>
              <w:t>金湖尧</w:t>
            </w:r>
            <w:proofErr w:type="gramStart"/>
            <w:r w:rsidRPr="00CF2D53">
              <w:rPr>
                <w:rFonts w:ascii="Times New Roman" w:eastAsia="仿宋" w:hAnsi="Times New Roman"/>
                <w:sz w:val="32"/>
                <w:szCs w:val="32"/>
              </w:rPr>
              <w:t>乡文化</w:t>
            </w:r>
            <w:proofErr w:type="gramEnd"/>
            <w:r w:rsidRPr="00CF2D53">
              <w:rPr>
                <w:rFonts w:ascii="Times New Roman" w:eastAsia="仿宋" w:hAnsi="Times New Roman"/>
                <w:sz w:val="32"/>
                <w:szCs w:val="32"/>
              </w:rPr>
              <w:t>旅游集团有限公司</w:t>
            </w:r>
          </w:p>
        </w:tc>
      </w:tr>
      <w:tr w:rsidR="00184F97" w:rsidRPr="00E317AB" w:rsidTr="002F3A61">
        <w:trPr>
          <w:trHeight w:val="986"/>
          <w:jc w:val="center"/>
        </w:trPr>
        <w:tc>
          <w:tcPr>
            <w:tcW w:w="663" w:type="dxa"/>
            <w:shd w:val="clear" w:color="auto" w:fill="auto"/>
            <w:vAlign w:val="center"/>
          </w:tcPr>
          <w:p w:rsidR="00184F97" w:rsidRPr="00CF2D53" w:rsidRDefault="00184F97" w:rsidP="002F3A61">
            <w:pPr>
              <w:snapToGrid w:val="0"/>
              <w:jc w:val="center"/>
              <w:rPr>
                <w:rFonts w:ascii="Times New Roman" w:eastAsia="仿宋" w:hAnsi="Times New Roman"/>
                <w:sz w:val="32"/>
                <w:szCs w:val="32"/>
              </w:rPr>
            </w:pPr>
            <w:r w:rsidRPr="00CF2D53">
              <w:rPr>
                <w:rFonts w:ascii="Times New Roman" w:eastAsia="仿宋" w:hAnsi="Times New Roman"/>
                <w:sz w:val="32"/>
                <w:szCs w:val="32"/>
              </w:rPr>
              <w:lastRenderedPageBreak/>
              <w:t>11</w:t>
            </w:r>
          </w:p>
        </w:tc>
        <w:tc>
          <w:tcPr>
            <w:tcW w:w="4601" w:type="dxa"/>
            <w:shd w:val="clear" w:color="auto" w:fill="auto"/>
            <w:vAlign w:val="center"/>
          </w:tcPr>
          <w:p w:rsidR="00184F97" w:rsidRPr="00CF2D53" w:rsidRDefault="00184F97" w:rsidP="002F3A61">
            <w:pPr>
              <w:snapToGrid w:val="0"/>
              <w:jc w:val="center"/>
              <w:rPr>
                <w:rFonts w:ascii="Times New Roman" w:eastAsia="仿宋" w:hAnsi="Times New Roman"/>
                <w:sz w:val="32"/>
                <w:szCs w:val="32"/>
              </w:rPr>
            </w:pPr>
            <w:r w:rsidRPr="00CF2D53">
              <w:rPr>
                <w:rFonts w:ascii="Times New Roman" w:eastAsia="仿宋" w:hAnsi="Times New Roman"/>
                <w:sz w:val="32"/>
                <w:szCs w:val="32"/>
              </w:rPr>
              <w:t>智慧苏州乐园</w:t>
            </w:r>
            <w:r w:rsidRPr="00CF2D53">
              <w:rPr>
                <w:rFonts w:ascii="Times New Roman" w:eastAsia="仿宋" w:hAnsi="Times New Roman"/>
                <w:sz w:val="32"/>
                <w:szCs w:val="32"/>
              </w:rPr>
              <w:t>5G</w:t>
            </w:r>
            <w:r w:rsidRPr="00CF2D53">
              <w:rPr>
                <w:rFonts w:ascii="Times New Roman" w:eastAsia="仿宋" w:hAnsi="Times New Roman"/>
                <w:sz w:val="32"/>
                <w:szCs w:val="32"/>
              </w:rPr>
              <w:t>综合管控平台</w:t>
            </w:r>
          </w:p>
        </w:tc>
        <w:tc>
          <w:tcPr>
            <w:tcW w:w="3686" w:type="dxa"/>
            <w:shd w:val="clear" w:color="auto" w:fill="auto"/>
            <w:vAlign w:val="center"/>
          </w:tcPr>
          <w:p w:rsidR="00184F97" w:rsidRPr="00CF2D53" w:rsidRDefault="00184F97" w:rsidP="002F3A61">
            <w:pPr>
              <w:snapToGrid w:val="0"/>
              <w:jc w:val="left"/>
              <w:rPr>
                <w:rFonts w:ascii="Times New Roman" w:eastAsia="仿宋" w:hAnsi="Times New Roman"/>
                <w:sz w:val="32"/>
                <w:szCs w:val="32"/>
              </w:rPr>
            </w:pPr>
            <w:r w:rsidRPr="00CF2D53">
              <w:rPr>
                <w:rFonts w:ascii="Times New Roman" w:eastAsia="仿宋" w:hAnsi="Times New Roman"/>
                <w:sz w:val="32"/>
                <w:szCs w:val="32"/>
              </w:rPr>
              <w:t>苏州高新旅游产业集团有限公司</w:t>
            </w:r>
          </w:p>
        </w:tc>
      </w:tr>
      <w:tr w:rsidR="00184F97" w:rsidRPr="00E317AB" w:rsidTr="002F3A61">
        <w:trPr>
          <w:trHeight w:val="1212"/>
          <w:jc w:val="center"/>
        </w:trPr>
        <w:tc>
          <w:tcPr>
            <w:tcW w:w="663" w:type="dxa"/>
            <w:shd w:val="clear" w:color="auto" w:fill="auto"/>
            <w:vAlign w:val="center"/>
          </w:tcPr>
          <w:p w:rsidR="00184F97" w:rsidRPr="00CF2D53" w:rsidRDefault="00184F97" w:rsidP="002F3A61">
            <w:pPr>
              <w:snapToGrid w:val="0"/>
              <w:jc w:val="center"/>
              <w:rPr>
                <w:rFonts w:ascii="Times New Roman" w:eastAsia="仿宋" w:hAnsi="Times New Roman"/>
                <w:sz w:val="32"/>
                <w:szCs w:val="32"/>
              </w:rPr>
            </w:pPr>
            <w:r w:rsidRPr="00CF2D53">
              <w:rPr>
                <w:rFonts w:ascii="Times New Roman" w:eastAsia="仿宋" w:hAnsi="Times New Roman"/>
                <w:sz w:val="32"/>
                <w:szCs w:val="32"/>
              </w:rPr>
              <w:t>12</w:t>
            </w:r>
          </w:p>
        </w:tc>
        <w:tc>
          <w:tcPr>
            <w:tcW w:w="4601" w:type="dxa"/>
            <w:shd w:val="clear" w:color="auto" w:fill="auto"/>
            <w:vAlign w:val="center"/>
          </w:tcPr>
          <w:p w:rsidR="00184F97" w:rsidRPr="00CF2D53" w:rsidRDefault="00184F97" w:rsidP="002F3A61">
            <w:pPr>
              <w:snapToGrid w:val="0"/>
              <w:jc w:val="left"/>
              <w:rPr>
                <w:rFonts w:ascii="Times New Roman" w:eastAsia="仿宋" w:hAnsi="Times New Roman"/>
                <w:sz w:val="32"/>
                <w:szCs w:val="32"/>
              </w:rPr>
            </w:pPr>
            <w:r w:rsidRPr="00CF2D53">
              <w:rPr>
                <w:rFonts w:ascii="Times New Roman" w:eastAsia="仿宋" w:hAnsi="Times New Roman"/>
                <w:sz w:val="32"/>
                <w:szCs w:val="32"/>
              </w:rPr>
              <w:t>连云港市历史文化名城保护管理平台（一期）</w:t>
            </w:r>
          </w:p>
        </w:tc>
        <w:tc>
          <w:tcPr>
            <w:tcW w:w="3686" w:type="dxa"/>
            <w:shd w:val="clear" w:color="auto" w:fill="auto"/>
            <w:vAlign w:val="center"/>
          </w:tcPr>
          <w:p w:rsidR="00184F97" w:rsidRPr="00CF2D53" w:rsidRDefault="00184F97" w:rsidP="002F3A61">
            <w:pPr>
              <w:snapToGrid w:val="0"/>
              <w:jc w:val="left"/>
              <w:rPr>
                <w:rFonts w:ascii="Times New Roman" w:eastAsia="仿宋" w:hAnsi="Times New Roman"/>
                <w:sz w:val="32"/>
                <w:szCs w:val="32"/>
              </w:rPr>
            </w:pPr>
            <w:r w:rsidRPr="00CF2D53">
              <w:rPr>
                <w:rFonts w:ascii="Times New Roman" w:eastAsia="仿宋" w:hAnsi="Times New Roman"/>
                <w:sz w:val="32"/>
                <w:szCs w:val="32"/>
              </w:rPr>
              <w:t>连云港市文物保护和考古研究所</w:t>
            </w:r>
          </w:p>
        </w:tc>
      </w:tr>
      <w:tr w:rsidR="00184F97" w:rsidRPr="00E317AB" w:rsidTr="002F3A61">
        <w:trPr>
          <w:trHeight w:val="1212"/>
          <w:jc w:val="center"/>
        </w:trPr>
        <w:tc>
          <w:tcPr>
            <w:tcW w:w="663" w:type="dxa"/>
            <w:shd w:val="clear" w:color="auto" w:fill="auto"/>
            <w:vAlign w:val="center"/>
          </w:tcPr>
          <w:p w:rsidR="00184F97" w:rsidRPr="00CF2D53" w:rsidRDefault="00184F97" w:rsidP="002F3A61">
            <w:pPr>
              <w:snapToGrid w:val="0"/>
              <w:jc w:val="center"/>
              <w:rPr>
                <w:rFonts w:ascii="Times New Roman" w:eastAsia="仿宋" w:hAnsi="Times New Roman"/>
                <w:sz w:val="32"/>
                <w:szCs w:val="32"/>
              </w:rPr>
            </w:pPr>
            <w:r w:rsidRPr="00CF2D53">
              <w:rPr>
                <w:rFonts w:ascii="Times New Roman" w:eastAsia="仿宋" w:hAnsi="Times New Roman"/>
                <w:sz w:val="32"/>
                <w:szCs w:val="32"/>
              </w:rPr>
              <w:t>13</w:t>
            </w:r>
          </w:p>
        </w:tc>
        <w:tc>
          <w:tcPr>
            <w:tcW w:w="4601" w:type="dxa"/>
            <w:shd w:val="clear" w:color="auto" w:fill="auto"/>
            <w:vAlign w:val="center"/>
          </w:tcPr>
          <w:p w:rsidR="00184F97" w:rsidRPr="00CF2D53" w:rsidRDefault="00184F97" w:rsidP="002F3A61">
            <w:pPr>
              <w:snapToGrid w:val="0"/>
              <w:jc w:val="center"/>
              <w:rPr>
                <w:rFonts w:ascii="Times New Roman" w:eastAsia="仿宋" w:hAnsi="Times New Roman"/>
                <w:sz w:val="32"/>
                <w:szCs w:val="32"/>
              </w:rPr>
            </w:pPr>
            <w:r w:rsidRPr="00CF2D53">
              <w:rPr>
                <w:rFonts w:ascii="Times New Roman" w:eastAsia="仿宋" w:hAnsi="Times New Roman"/>
                <w:sz w:val="32"/>
                <w:szCs w:val="32"/>
              </w:rPr>
              <w:t>全域智慧旅游系统建设项目</w:t>
            </w:r>
          </w:p>
        </w:tc>
        <w:tc>
          <w:tcPr>
            <w:tcW w:w="3686" w:type="dxa"/>
            <w:shd w:val="clear" w:color="auto" w:fill="auto"/>
            <w:vAlign w:val="center"/>
          </w:tcPr>
          <w:p w:rsidR="00184F97" w:rsidRPr="00CF2D53" w:rsidRDefault="00184F97" w:rsidP="002F3A61">
            <w:pPr>
              <w:snapToGrid w:val="0"/>
              <w:jc w:val="left"/>
              <w:rPr>
                <w:rFonts w:ascii="Times New Roman" w:eastAsia="仿宋" w:hAnsi="Times New Roman"/>
                <w:sz w:val="32"/>
                <w:szCs w:val="32"/>
              </w:rPr>
            </w:pPr>
            <w:r w:rsidRPr="00CF2D53">
              <w:rPr>
                <w:rFonts w:ascii="Times New Roman" w:eastAsia="仿宋" w:hAnsi="Times New Roman"/>
                <w:sz w:val="32"/>
                <w:szCs w:val="32"/>
              </w:rPr>
              <w:t>淮安楚韵文化旅游（集团）有限公司</w:t>
            </w:r>
          </w:p>
        </w:tc>
      </w:tr>
      <w:tr w:rsidR="00184F97" w:rsidRPr="00E317AB" w:rsidTr="002F3A61">
        <w:trPr>
          <w:trHeight w:val="1212"/>
          <w:jc w:val="center"/>
        </w:trPr>
        <w:tc>
          <w:tcPr>
            <w:tcW w:w="663" w:type="dxa"/>
            <w:shd w:val="clear" w:color="auto" w:fill="auto"/>
            <w:vAlign w:val="center"/>
          </w:tcPr>
          <w:p w:rsidR="00184F97" w:rsidRPr="00CF2D53" w:rsidRDefault="00184F97" w:rsidP="002F3A61">
            <w:pPr>
              <w:snapToGrid w:val="0"/>
              <w:jc w:val="center"/>
              <w:rPr>
                <w:rFonts w:ascii="Times New Roman" w:eastAsia="仿宋" w:hAnsi="Times New Roman"/>
                <w:sz w:val="32"/>
                <w:szCs w:val="32"/>
              </w:rPr>
            </w:pPr>
            <w:r w:rsidRPr="00CF2D53">
              <w:rPr>
                <w:rFonts w:ascii="Times New Roman" w:eastAsia="仿宋" w:hAnsi="Times New Roman"/>
                <w:sz w:val="32"/>
                <w:szCs w:val="32"/>
              </w:rPr>
              <w:t>14</w:t>
            </w:r>
          </w:p>
        </w:tc>
        <w:tc>
          <w:tcPr>
            <w:tcW w:w="4601" w:type="dxa"/>
            <w:shd w:val="clear" w:color="auto" w:fill="auto"/>
            <w:vAlign w:val="center"/>
          </w:tcPr>
          <w:p w:rsidR="00184F97" w:rsidRPr="00CF2D53" w:rsidRDefault="00184F97" w:rsidP="002F3A61">
            <w:pPr>
              <w:snapToGrid w:val="0"/>
              <w:jc w:val="center"/>
              <w:rPr>
                <w:rFonts w:ascii="Times New Roman" w:eastAsia="仿宋" w:hAnsi="Times New Roman"/>
                <w:sz w:val="32"/>
                <w:szCs w:val="32"/>
              </w:rPr>
            </w:pPr>
            <w:r w:rsidRPr="00CF2D53">
              <w:rPr>
                <w:rFonts w:ascii="Times New Roman" w:eastAsia="仿宋" w:hAnsi="Times New Roman"/>
                <w:sz w:val="32"/>
                <w:szCs w:val="32"/>
              </w:rPr>
              <w:t>半岛</w:t>
            </w:r>
            <w:r w:rsidRPr="00CF2D53">
              <w:rPr>
                <w:rFonts w:ascii="Times New Roman" w:eastAsia="仿宋" w:hAnsi="Times New Roman"/>
                <w:sz w:val="32"/>
                <w:szCs w:val="32"/>
              </w:rPr>
              <w:t>AI</w:t>
            </w:r>
            <w:r w:rsidRPr="00CF2D53">
              <w:rPr>
                <w:rFonts w:ascii="Times New Roman" w:eastAsia="仿宋" w:hAnsi="Times New Roman"/>
                <w:sz w:val="32"/>
                <w:szCs w:val="32"/>
              </w:rPr>
              <w:t>乐园</w:t>
            </w:r>
          </w:p>
        </w:tc>
        <w:tc>
          <w:tcPr>
            <w:tcW w:w="3686" w:type="dxa"/>
            <w:shd w:val="clear" w:color="auto" w:fill="auto"/>
            <w:vAlign w:val="center"/>
          </w:tcPr>
          <w:p w:rsidR="00184F97" w:rsidRPr="00CF2D53" w:rsidRDefault="00184F97" w:rsidP="002F3A61">
            <w:pPr>
              <w:snapToGrid w:val="0"/>
              <w:jc w:val="left"/>
              <w:rPr>
                <w:rFonts w:ascii="Times New Roman" w:eastAsia="仿宋" w:hAnsi="Times New Roman"/>
                <w:sz w:val="32"/>
                <w:szCs w:val="32"/>
              </w:rPr>
            </w:pPr>
            <w:r w:rsidRPr="00CF2D53">
              <w:rPr>
                <w:rFonts w:ascii="Times New Roman" w:eastAsia="仿宋" w:hAnsi="Times New Roman"/>
                <w:sz w:val="32"/>
                <w:szCs w:val="32"/>
              </w:rPr>
              <w:t>江苏省苏州阳澄湖半岛旅游度假区管理委员会</w:t>
            </w:r>
          </w:p>
        </w:tc>
      </w:tr>
      <w:tr w:rsidR="00184F97" w:rsidRPr="00E317AB" w:rsidTr="002F3A61">
        <w:trPr>
          <w:trHeight w:val="1212"/>
          <w:jc w:val="center"/>
        </w:trPr>
        <w:tc>
          <w:tcPr>
            <w:tcW w:w="663" w:type="dxa"/>
            <w:shd w:val="clear" w:color="auto" w:fill="auto"/>
            <w:vAlign w:val="center"/>
          </w:tcPr>
          <w:p w:rsidR="00184F97" w:rsidRPr="00CF2D53" w:rsidRDefault="00184F97" w:rsidP="002F3A61">
            <w:pPr>
              <w:snapToGrid w:val="0"/>
              <w:jc w:val="center"/>
              <w:rPr>
                <w:rFonts w:ascii="Times New Roman" w:eastAsia="仿宋" w:hAnsi="Times New Roman"/>
                <w:sz w:val="32"/>
                <w:szCs w:val="32"/>
              </w:rPr>
            </w:pPr>
            <w:r w:rsidRPr="00CF2D53">
              <w:rPr>
                <w:rFonts w:ascii="Times New Roman" w:eastAsia="仿宋" w:hAnsi="Times New Roman"/>
                <w:sz w:val="32"/>
                <w:szCs w:val="32"/>
              </w:rPr>
              <w:t>15</w:t>
            </w:r>
          </w:p>
        </w:tc>
        <w:tc>
          <w:tcPr>
            <w:tcW w:w="4601" w:type="dxa"/>
            <w:shd w:val="clear" w:color="auto" w:fill="auto"/>
            <w:vAlign w:val="center"/>
          </w:tcPr>
          <w:p w:rsidR="00184F97" w:rsidRPr="00CF2D53" w:rsidRDefault="00184F97" w:rsidP="002F3A61">
            <w:pPr>
              <w:snapToGrid w:val="0"/>
              <w:jc w:val="center"/>
              <w:rPr>
                <w:rFonts w:ascii="Times New Roman" w:eastAsia="仿宋" w:hAnsi="Times New Roman"/>
                <w:spacing w:val="-12"/>
                <w:sz w:val="32"/>
                <w:szCs w:val="32"/>
              </w:rPr>
            </w:pPr>
            <w:r w:rsidRPr="00CF2D53">
              <w:rPr>
                <w:rFonts w:ascii="Times New Roman" w:eastAsia="仿宋" w:hAnsi="Times New Roman"/>
                <w:spacing w:val="-12"/>
                <w:sz w:val="32"/>
                <w:szCs w:val="32"/>
              </w:rPr>
              <w:t>黎里古镇智慧旅游数字化升级项目</w:t>
            </w:r>
          </w:p>
        </w:tc>
        <w:tc>
          <w:tcPr>
            <w:tcW w:w="3686" w:type="dxa"/>
            <w:shd w:val="clear" w:color="auto" w:fill="auto"/>
            <w:vAlign w:val="center"/>
          </w:tcPr>
          <w:p w:rsidR="00184F97" w:rsidRPr="00CF2D53" w:rsidRDefault="00184F97" w:rsidP="002F3A61">
            <w:pPr>
              <w:snapToGrid w:val="0"/>
              <w:jc w:val="left"/>
              <w:rPr>
                <w:rFonts w:ascii="Times New Roman" w:eastAsia="仿宋" w:hAnsi="Times New Roman"/>
                <w:sz w:val="32"/>
                <w:szCs w:val="32"/>
              </w:rPr>
            </w:pPr>
            <w:r w:rsidRPr="00CF2D53">
              <w:rPr>
                <w:rFonts w:ascii="Times New Roman" w:eastAsia="仿宋" w:hAnsi="Times New Roman"/>
                <w:sz w:val="32"/>
                <w:szCs w:val="32"/>
              </w:rPr>
              <w:t>苏州市黎里文化旅游发展有限公司</w:t>
            </w:r>
          </w:p>
        </w:tc>
      </w:tr>
    </w:tbl>
    <w:p w:rsidR="009A7737" w:rsidRPr="00184F97" w:rsidRDefault="009A7737"/>
    <w:sectPr w:rsidR="009A7737" w:rsidRPr="00184F97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方正仿宋_GBK">
    <w:altName w:val="Microsoft YaHei UI"/>
    <w:charset w:val="86"/>
    <w:family w:val="script"/>
    <w:pitch w:val="fixed"/>
    <w:sig w:usb0="00000000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altName w:val="Microsoft YaHei UI"/>
    <w:charset w:val="86"/>
    <w:family w:val="script"/>
    <w:pitch w:val="fixed"/>
    <w:sig w:usb0="00000000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84F97"/>
    <w:rsid w:val="00184F97"/>
    <w:rsid w:val="009A77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4BF02A9F-B6B1-47B3-AF5D-1DAC87D145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84F97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81</Words>
  <Characters>463</Characters>
  <Application>Microsoft Office Word</Application>
  <DocSecurity>0</DocSecurity>
  <Lines>3</Lines>
  <Paragraphs>1</Paragraphs>
  <ScaleCrop>false</ScaleCrop>
  <Company/>
  <LinksUpToDate>false</LinksUpToDate>
  <CharactersWithSpaces>543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jwj</dc:creator>
  <cp:keywords/>
  <dc:description/>
  <cp:lastModifiedBy>jwj</cp:lastModifiedBy>
  <cp:revision>1</cp:revision>
  <dcterms:created xsi:type="dcterms:W3CDTF">2023-09-01T08:03:00Z</dcterms:created>
  <dcterms:modified xsi:type="dcterms:W3CDTF">2023-09-01T08:04:00Z</dcterms:modified>
</cp:coreProperties>
</file>