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</w:t>
      </w:r>
      <w:r>
        <w:rPr>
          <w:rFonts w:ascii="黑体" w:hAnsi="黑体" w:eastAsia="黑体"/>
          <w:sz w:val="32"/>
          <w:szCs w:val="32"/>
        </w:rPr>
        <w:t>件</w:t>
      </w:r>
      <w:r>
        <w:rPr>
          <w:rFonts w:hint="eastAsia" w:ascii="黑体" w:hAnsi="黑体" w:eastAsia="黑体"/>
          <w:sz w:val="32"/>
          <w:szCs w:val="32"/>
        </w:rPr>
        <w:t>1</w:t>
      </w:r>
    </w:p>
    <w:p>
      <w:pPr>
        <w:rPr>
          <w:rFonts w:hint="eastAsia" w:ascii="黑体" w:hAnsi="黑体" w:eastAsia="黑体"/>
          <w:sz w:val="32"/>
          <w:szCs w:val="32"/>
        </w:rPr>
      </w:pPr>
      <w:r>
        <w:drawing>
          <wp:inline distT="0" distB="0" distL="0" distR="0">
            <wp:extent cx="5356225" cy="7559675"/>
            <wp:effectExtent l="0" t="0" r="0" b="0"/>
            <wp:docPr id="17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356800" cy="756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ascii="黑体" w:hAnsi="黑体" w:eastAsia="黑体"/>
          <w:sz w:val="32"/>
          <w:szCs w:val="32"/>
        </w:rPr>
      </w:pPr>
      <w:r>
        <w:drawing>
          <wp:inline distT="0" distB="0" distL="0" distR="0">
            <wp:extent cx="5431790" cy="7685405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432400" cy="76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ascii="黑体" w:hAnsi="黑体" w:eastAsia="黑体"/>
          <w:sz w:val="32"/>
          <w:szCs w:val="32"/>
        </w:rPr>
      </w:pPr>
      <w:r>
        <w:drawing>
          <wp:inline distT="0" distB="0" distL="0" distR="0">
            <wp:extent cx="5687695" cy="8045450"/>
            <wp:effectExtent l="0" t="0" r="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688000" cy="804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ascii="黑体" w:hAnsi="黑体" w:eastAsia="黑体"/>
          <w:sz w:val="32"/>
          <w:szCs w:val="32"/>
        </w:rPr>
      </w:pPr>
      <w:r>
        <w:drawing>
          <wp:inline distT="0" distB="0" distL="0" distR="0">
            <wp:extent cx="5435600" cy="7674610"/>
            <wp:effectExtent l="0" t="0" r="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436000" cy="767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ascii="黑体" w:hAnsi="黑体" w:eastAsia="黑体"/>
          <w:sz w:val="32"/>
          <w:szCs w:val="32"/>
        </w:rPr>
      </w:pPr>
      <w:r>
        <w:drawing>
          <wp:inline distT="0" distB="0" distL="0" distR="0">
            <wp:extent cx="5385435" cy="7663815"/>
            <wp:effectExtent l="0" t="0" r="0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385600" cy="766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ascii="黑体" w:hAnsi="黑体" w:eastAsia="黑体"/>
          <w:sz w:val="32"/>
          <w:szCs w:val="32"/>
        </w:rPr>
      </w:pPr>
      <w:r>
        <w:drawing>
          <wp:inline distT="0" distB="0" distL="0" distR="0">
            <wp:extent cx="5410200" cy="7663815"/>
            <wp:effectExtent l="0" t="0" r="0" b="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410800" cy="766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ascii="黑体" w:hAnsi="黑体" w:eastAsia="黑体"/>
          <w:sz w:val="32"/>
          <w:szCs w:val="32"/>
        </w:rPr>
      </w:pPr>
      <w:r>
        <w:drawing>
          <wp:inline distT="0" distB="0" distL="0" distR="0">
            <wp:extent cx="5435600" cy="7674610"/>
            <wp:effectExtent l="0" t="0" r="0" b="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436000" cy="767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ascii="黑体" w:hAnsi="黑体" w:eastAsia="黑体"/>
          <w:sz w:val="32"/>
          <w:szCs w:val="32"/>
        </w:rPr>
      </w:pPr>
      <w:r>
        <w:drawing>
          <wp:inline distT="0" distB="0" distL="0" distR="0">
            <wp:extent cx="5420995" cy="7685405"/>
            <wp:effectExtent l="0" t="0" r="0" b="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421600" cy="76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ascii="黑体" w:hAnsi="黑体" w:eastAsia="黑体"/>
          <w:sz w:val="32"/>
          <w:szCs w:val="32"/>
        </w:rPr>
      </w:pPr>
      <w:r>
        <w:drawing>
          <wp:inline distT="0" distB="0" distL="0" distR="0">
            <wp:extent cx="5439410" cy="7656830"/>
            <wp:effectExtent l="0" t="0" r="0" b="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439600" cy="76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ascii="黑体" w:hAnsi="黑体" w:eastAsia="黑体"/>
          <w:sz w:val="32"/>
          <w:szCs w:val="32"/>
        </w:rPr>
      </w:pPr>
      <w:r>
        <w:drawing>
          <wp:inline distT="0" distB="0" distL="0" distR="0">
            <wp:extent cx="5435600" cy="7674610"/>
            <wp:effectExtent l="0" t="0" r="0" b="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436000" cy="767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ascii="黑体" w:hAnsi="黑体" w:eastAsia="黑体"/>
          <w:sz w:val="32"/>
          <w:szCs w:val="32"/>
        </w:rPr>
      </w:pPr>
      <w:r>
        <w:drawing>
          <wp:inline distT="0" distB="0" distL="0" distR="0">
            <wp:extent cx="5439410" cy="7656830"/>
            <wp:effectExtent l="0" t="0" r="0" b="0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439600" cy="76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ascii="黑体" w:hAnsi="黑体" w:eastAsia="黑体"/>
          <w:sz w:val="32"/>
          <w:szCs w:val="32"/>
        </w:rPr>
      </w:pPr>
      <w:r>
        <w:drawing>
          <wp:inline distT="0" distB="0" distL="0" distR="0">
            <wp:extent cx="5431790" cy="7685405"/>
            <wp:effectExtent l="0" t="0" r="0" b="0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432400" cy="76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ascii="黑体" w:hAnsi="黑体" w:eastAsia="黑体"/>
          <w:sz w:val="32"/>
          <w:szCs w:val="32"/>
        </w:rPr>
      </w:pPr>
      <w:r>
        <w:drawing>
          <wp:inline distT="0" distB="0" distL="0" distR="0">
            <wp:extent cx="5431790" cy="7685405"/>
            <wp:effectExtent l="0" t="0" r="0" b="0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432400" cy="76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ascii="黑体" w:hAnsi="黑体" w:eastAsia="黑体"/>
          <w:sz w:val="32"/>
          <w:szCs w:val="32"/>
        </w:rPr>
      </w:pPr>
      <w:r>
        <w:drawing>
          <wp:inline distT="0" distB="0" distL="0" distR="0">
            <wp:extent cx="5428615" cy="7703820"/>
            <wp:effectExtent l="0" t="0" r="0" b="0"/>
            <wp:docPr id="1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428800" cy="7704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ascii="黑体" w:hAnsi="黑体" w:eastAsia="黑体"/>
          <w:sz w:val="32"/>
          <w:szCs w:val="32"/>
        </w:rPr>
      </w:pPr>
      <w:r>
        <w:drawing>
          <wp:inline distT="0" distB="0" distL="0" distR="0">
            <wp:extent cx="5442585" cy="7646035"/>
            <wp:effectExtent l="0" t="0" r="0" b="0"/>
            <wp:docPr id="15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443200" cy="7646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ascii="黑体" w:hAnsi="黑体" w:eastAsia="黑体"/>
          <w:sz w:val="32"/>
          <w:szCs w:val="32"/>
        </w:rPr>
      </w:pPr>
      <w:r>
        <w:drawing>
          <wp:inline distT="0" distB="0" distL="0" distR="0">
            <wp:extent cx="5428615" cy="7693025"/>
            <wp:effectExtent l="0" t="0" r="0" b="0"/>
            <wp:docPr id="16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428800" cy="769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ascii="黑体" w:hAnsi="黑体" w:eastAsia="黑体"/>
          <w:sz w:val="32"/>
          <w:szCs w:val="32"/>
        </w:rPr>
      </w:pPr>
    </w:p>
    <w:p>
      <w:pPr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附件2</w:t>
      </w:r>
    </w:p>
    <w:p>
      <w:pPr>
        <w:spacing w:before="156" w:beforeLines="50"/>
        <w:jc w:val="center"/>
        <w:rPr>
          <w:rFonts w:ascii="方正小标宋_GBK" w:hAnsi="仿宋" w:eastAsia="方正小标宋_GBK"/>
          <w:sz w:val="44"/>
          <w:szCs w:val="44"/>
        </w:rPr>
      </w:pPr>
      <w:r>
        <w:rPr>
          <w:rFonts w:hint="eastAsia" w:ascii="方正小标宋_GBK" w:hAnsi="仿宋" w:eastAsia="方正小标宋_GBK"/>
          <w:sz w:val="44"/>
          <w:szCs w:val="44"/>
        </w:rPr>
        <w:t>首批江苏省乡村旅游重点村</w:t>
      </w:r>
      <w:r>
        <w:rPr>
          <w:rFonts w:hint="eastAsia" w:ascii="方正小标宋_GBK" w:eastAsia="方正小标宋_GBK" w:hAnsiTheme="majorEastAsia"/>
          <w:sz w:val="44"/>
          <w:szCs w:val="44"/>
        </w:rPr>
        <w:t>名单</w:t>
      </w:r>
    </w:p>
    <w:p>
      <w:pPr>
        <w:spacing w:before="312" w:beforeLines="100" w:line="600" w:lineRule="exact"/>
        <w:ind w:firstLine="800" w:firstLineChars="250"/>
        <w:jc w:val="lef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南京市：</w:t>
      </w:r>
    </w:p>
    <w:p>
      <w:pPr>
        <w:spacing w:line="600" w:lineRule="exact"/>
        <w:ind w:firstLine="800" w:firstLineChars="25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溧水区白马镇李巷村</w:t>
      </w:r>
    </w:p>
    <w:p>
      <w:pPr>
        <w:spacing w:line="600" w:lineRule="exact"/>
        <w:ind w:firstLine="800" w:firstLineChars="25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高淳区东坝街道三条垄田园慢村</w:t>
      </w:r>
    </w:p>
    <w:p>
      <w:pPr>
        <w:spacing w:line="600" w:lineRule="exact"/>
        <w:ind w:firstLine="800" w:firstLineChars="250"/>
        <w:jc w:val="lef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无锡市：</w:t>
      </w:r>
    </w:p>
    <w:p>
      <w:pPr>
        <w:spacing w:line="600" w:lineRule="exact"/>
        <w:ind w:firstLine="800" w:firstLineChars="25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宜兴市西渚镇白塔村</w:t>
      </w:r>
    </w:p>
    <w:p>
      <w:pPr>
        <w:spacing w:line="600" w:lineRule="exact"/>
        <w:ind w:firstLine="800" w:firstLineChars="25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江阴市华西新市村</w:t>
      </w:r>
    </w:p>
    <w:p>
      <w:pPr>
        <w:spacing w:line="600" w:lineRule="exact"/>
        <w:ind w:firstLine="800" w:firstLineChars="250"/>
        <w:jc w:val="lef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徐州市：</w:t>
      </w:r>
    </w:p>
    <w:p>
      <w:pPr>
        <w:spacing w:line="600" w:lineRule="exact"/>
        <w:ind w:firstLine="800" w:firstLineChars="25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睢宁县姚集镇高党村</w:t>
      </w:r>
    </w:p>
    <w:p>
      <w:pPr>
        <w:spacing w:line="600" w:lineRule="exact"/>
        <w:ind w:firstLine="800" w:firstLineChars="25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铜山区汉王村</w:t>
      </w:r>
    </w:p>
    <w:p>
      <w:pPr>
        <w:spacing w:line="600" w:lineRule="exact"/>
        <w:ind w:firstLine="800" w:firstLineChars="250"/>
        <w:jc w:val="lef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常州市：</w:t>
      </w:r>
    </w:p>
    <w:p>
      <w:pPr>
        <w:spacing w:line="600" w:lineRule="exact"/>
        <w:ind w:firstLine="800" w:firstLineChars="25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武进区雪堰镇城西回民村</w:t>
      </w:r>
    </w:p>
    <w:p>
      <w:pPr>
        <w:spacing w:line="600" w:lineRule="exact"/>
        <w:ind w:firstLine="800" w:firstLineChars="250"/>
        <w:jc w:val="lef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苏州市：</w:t>
      </w:r>
    </w:p>
    <w:p>
      <w:pPr>
        <w:spacing w:line="600" w:lineRule="exact"/>
        <w:ind w:firstLine="800" w:firstLineChars="25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新区通安镇树山村</w:t>
      </w:r>
    </w:p>
    <w:p>
      <w:pPr>
        <w:spacing w:line="600" w:lineRule="exact"/>
        <w:ind w:firstLine="800" w:firstLineChars="25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昆山市张浦镇金华村</w:t>
      </w:r>
    </w:p>
    <w:p>
      <w:pPr>
        <w:spacing w:line="600" w:lineRule="exact"/>
        <w:ind w:firstLine="800" w:firstLineChars="250"/>
        <w:jc w:val="lef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南通市：</w:t>
      </w:r>
    </w:p>
    <w:p>
      <w:pPr>
        <w:spacing w:line="600" w:lineRule="exact"/>
        <w:ind w:firstLine="800" w:firstLineChars="25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如皋市城北街道平园池村</w:t>
      </w:r>
    </w:p>
    <w:p>
      <w:pPr>
        <w:spacing w:line="600" w:lineRule="exact"/>
        <w:ind w:firstLine="800" w:firstLineChars="25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如东县栟茶镇三园村（茗海社区）</w:t>
      </w:r>
    </w:p>
    <w:p>
      <w:pPr>
        <w:spacing w:line="600" w:lineRule="exact"/>
        <w:ind w:firstLine="800" w:firstLineChars="250"/>
        <w:jc w:val="left"/>
        <w:rPr>
          <w:rFonts w:ascii="仿宋" w:hAnsi="仿宋" w:eastAsia="仿宋"/>
          <w:sz w:val="32"/>
          <w:szCs w:val="32"/>
        </w:rPr>
      </w:pPr>
    </w:p>
    <w:p>
      <w:pPr>
        <w:spacing w:line="600" w:lineRule="exact"/>
        <w:ind w:firstLine="800" w:firstLineChars="250"/>
        <w:jc w:val="lef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连云港市：</w:t>
      </w:r>
    </w:p>
    <w:p>
      <w:pPr>
        <w:spacing w:line="600" w:lineRule="exact"/>
        <w:ind w:firstLine="800" w:firstLineChars="25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连云区西连岛村</w:t>
      </w:r>
    </w:p>
    <w:p>
      <w:pPr>
        <w:spacing w:line="600" w:lineRule="exact"/>
        <w:ind w:firstLine="800" w:firstLineChars="250"/>
        <w:jc w:val="lef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淮安市：</w:t>
      </w:r>
    </w:p>
    <w:p>
      <w:pPr>
        <w:spacing w:line="600" w:lineRule="exact"/>
        <w:ind w:firstLine="800" w:firstLineChars="25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盱眙县盱城街道新华村</w:t>
      </w:r>
    </w:p>
    <w:p>
      <w:pPr>
        <w:spacing w:line="600" w:lineRule="exact"/>
        <w:ind w:firstLine="800" w:firstLineChars="25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金湖县前锋镇白马湖村</w:t>
      </w:r>
    </w:p>
    <w:p>
      <w:pPr>
        <w:spacing w:line="600" w:lineRule="exact"/>
        <w:ind w:firstLine="800" w:firstLineChars="250"/>
        <w:jc w:val="lef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盐城市：</w:t>
      </w:r>
    </w:p>
    <w:p>
      <w:pPr>
        <w:spacing w:line="600" w:lineRule="exact"/>
        <w:ind w:firstLine="800" w:firstLineChars="25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盐都区郭猛镇杨侍村</w:t>
      </w:r>
    </w:p>
    <w:p>
      <w:pPr>
        <w:spacing w:line="600" w:lineRule="exact"/>
        <w:ind w:firstLine="800" w:firstLineChars="25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东台市五烈镇甘港村</w:t>
      </w:r>
    </w:p>
    <w:p>
      <w:pPr>
        <w:spacing w:line="600" w:lineRule="exact"/>
        <w:ind w:firstLine="800" w:firstLineChars="250"/>
        <w:jc w:val="lef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扬州市：</w:t>
      </w:r>
    </w:p>
    <w:p>
      <w:pPr>
        <w:spacing w:line="600" w:lineRule="exact"/>
        <w:ind w:firstLine="800" w:firstLineChars="25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邗江区方巷镇沿湖村</w:t>
      </w:r>
    </w:p>
    <w:p>
      <w:pPr>
        <w:spacing w:line="600" w:lineRule="exact"/>
        <w:ind w:firstLine="800" w:firstLineChars="25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宝应县射阳湖镇冲林村</w:t>
      </w:r>
    </w:p>
    <w:p>
      <w:pPr>
        <w:spacing w:line="600" w:lineRule="exact"/>
        <w:ind w:firstLine="800" w:firstLineChars="250"/>
        <w:jc w:val="lef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镇江市：</w:t>
      </w:r>
    </w:p>
    <w:p>
      <w:pPr>
        <w:spacing w:line="600" w:lineRule="exact"/>
        <w:ind w:firstLine="800" w:firstLineChars="25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丹徒区江心洲五套村</w:t>
      </w:r>
    </w:p>
    <w:p>
      <w:pPr>
        <w:spacing w:line="600" w:lineRule="exact"/>
        <w:ind w:firstLine="800" w:firstLineChars="25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句容市茅山镇丁庄村</w:t>
      </w:r>
    </w:p>
    <w:p>
      <w:pPr>
        <w:spacing w:line="600" w:lineRule="exact"/>
        <w:ind w:firstLine="800" w:firstLineChars="250"/>
        <w:jc w:val="lef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泰州市：</w:t>
      </w:r>
    </w:p>
    <w:p>
      <w:pPr>
        <w:spacing w:line="600" w:lineRule="exact"/>
        <w:ind w:firstLine="800" w:firstLineChars="250"/>
        <w:jc w:val="left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兴化市千垛镇东罗村</w:t>
      </w:r>
    </w:p>
    <w:p>
      <w:pPr>
        <w:spacing w:line="600" w:lineRule="exact"/>
        <w:ind w:firstLine="800" w:firstLineChars="250"/>
        <w:jc w:val="lef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宿迁市：</w:t>
      </w:r>
    </w:p>
    <w:p>
      <w:pPr>
        <w:spacing w:line="600" w:lineRule="exact"/>
        <w:ind w:firstLine="800" w:firstLineChars="25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泗阳县卢集镇成河村</w:t>
      </w:r>
    </w:p>
    <w:p>
      <w:pPr>
        <w:spacing w:line="600" w:lineRule="exact"/>
        <w:ind w:firstLine="645"/>
        <w:rPr>
          <w:rFonts w:ascii="方正仿宋_GBK" w:eastAsia="方正仿宋_GBK" w:hAnsiTheme="majorEastAsia"/>
          <w:sz w:val="32"/>
          <w:szCs w:val="32"/>
        </w:rPr>
      </w:pPr>
    </w:p>
    <w:p>
      <w:pPr>
        <w:spacing w:line="600" w:lineRule="exact"/>
        <w:rPr>
          <w:rFonts w:ascii="方正仿宋_GBK" w:eastAsia="方正仿宋_GBK" w:hAnsiTheme="majorEastAsia"/>
          <w:sz w:val="32"/>
          <w:szCs w:val="32"/>
        </w:rPr>
      </w:pPr>
    </w:p>
    <w:p>
      <w:pPr>
        <w:spacing w:line="600" w:lineRule="exact"/>
        <w:rPr>
          <w:rFonts w:hint="eastAsia" w:ascii="方正仿宋_GBK" w:eastAsia="方正仿宋_GBK" w:hAnsiTheme="majorEastAsia"/>
          <w:sz w:val="32"/>
          <w:szCs w:val="32"/>
        </w:rPr>
      </w:pPr>
    </w:p>
    <w:p>
      <w:pPr>
        <w:spacing w:line="600" w:lineRule="exac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附件3</w:t>
      </w:r>
    </w:p>
    <w:p>
      <w:pPr>
        <w:spacing w:line="600" w:lineRule="exact"/>
        <w:ind w:firstLine="645"/>
        <w:rPr>
          <w:rFonts w:ascii="方正小标宋_GBK" w:eastAsia="方正小标宋_GBK" w:hAnsiTheme="majorEastAsia"/>
          <w:sz w:val="44"/>
          <w:szCs w:val="44"/>
        </w:rPr>
      </w:pPr>
      <w:r>
        <w:rPr>
          <w:rFonts w:hint="eastAsia" w:ascii="方正小标宋_GBK" w:eastAsia="方正小标宋_GBK" w:hAnsiTheme="majorEastAsia"/>
          <w:sz w:val="44"/>
          <w:szCs w:val="44"/>
        </w:rPr>
        <w:t xml:space="preserve"> </w:t>
      </w:r>
    </w:p>
    <w:p>
      <w:pPr>
        <w:spacing w:line="600" w:lineRule="exact"/>
        <w:ind w:firstLine="645"/>
        <w:jc w:val="center"/>
        <w:rPr>
          <w:rFonts w:ascii="方正小标宋_GBK" w:eastAsia="方正小标宋_GBK" w:hAnsiTheme="majorEastAsia"/>
          <w:sz w:val="44"/>
          <w:szCs w:val="44"/>
        </w:rPr>
      </w:pPr>
      <w:r>
        <w:rPr>
          <w:rFonts w:hint="eastAsia" w:ascii="方正小标宋_GBK" w:eastAsia="方正小标宋_GBK" w:hAnsiTheme="majorEastAsia"/>
          <w:sz w:val="44"/>
          <w:szCs w:val="44"/>
        </w:rPr>
        <w:t>江苏省首批国家全域旅游示范区名单</w:t>
      </w:r>
    </w:p>
    <w:p>
      <w:pPr>
        <w:spacing w:line="600" w:lineRule="exact"/>
        <w:ind w:firstLine="645"/>
        <w:jc w:val="center"/>
        <w:rPr>
          <w:rFonts w:ascii="方正小标宋_GBK" w:eastAsia="方正小标宋_GBK" w:hAnsiTheme="majorEastAsia"/>
          <w:sz w:val="44"/>
          <w:szCs w:val="44"/>
        </w:rPr>
      </w:pPr>
    </w:p>
    <w:p>
      <w:pPr>
        <w:spacing w:line="600" w:lineRule="exact"/>
        <w:ind w:firstLine="1120" w:firstLineChars="35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南京市：</w:t>
      </w:r>
    </w:p>
    <w:p>
      <w:pPr>
        <w:spacing w:line="600" w:lineRule="exact"/>
        <w:ind w:firstLine="1120" w:firstLineChars="350"/>
        <w:rPr>
          <w:rFonts w:ascii="方正仿宋_GBK" w:eastAsia="方正仿宋_GBK" w:hAnsiTheme="majorEastAsia"/>
          <w:sz w:val="32"/>
          <w:szCs w:val="32"/>
        </w:rPr>
      </w:pPr>
      <w:r>
        <w:rPr>
          <w:rFonts w:hint="eastAsia" w:ascii="方正仿宋_GBK" w:eastAsia="方正仿宋_GBK" w:hAnsiTheme="majorEastAsia"/>
          <w:sz w:val="32"/>
          <w:szCs w:val="32"/>
        </w:rPr>
        <w:t>秦淮区、江宁区</w:t>
      </w:r>
    </w:p>
    <w:p>
      <w:pPr>
        <w:spacing w:line="600" w:lineRule="exact"/>
        <w:ind w:firstLine="1120" w:firstLineChars="35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徐州市：</w:t>
      </w:r>
    </w:p>
    <w:p>
      <w:pPr>
        <w:spacing w:line="600" w:lineRule="exact"/>
        <w:ind w:firstLine="1120" w:firstLineChars="350"/>
        <w:rPr>
          <w:rFonts w:ascii="方正仿宋_GBK" w:eastAsia="方正仿宋_GBK" w:hAnsiTheme="majorEastAsia"/>
          <w:sz w:val="32"/>
          <w:szCs w:val="32"/>
        </w:rPr>
      </w:pPr>
      <w:r>
        <w:rPr>
          <w:rFonts w:hint="eastAsia" w:ascii="方正仿宋_GBK" w:eastAsia="方正仿宋_GBK" w:hAnsiTheme="majorEastAsia"/>
          <w:sz w:val="32"/>
          <w:szCs w:val="32"/>
        </w:rPr>
        <w:t>贾汪区</w:t>
      </w:r>
    </w:p>
    <w:p>
      <w:pPr>
        <w:spacing w:line="600" w:lineRule="exact"/>
        <w:ind w:firstLine="1120" w:firstLineChars="350"/>
        <w:rPr>
          <w:rFonts w:ascii="方正仿宋_GBK" w:eastAsia="方正仿宋_GBK" w:hAnsiTheme="majorEastAsia"/>
          <w:sz w:val="32"/>
          <w:szCs w:val="32"/>
        </w:rPr>
      </w:pPr>
    </w:p>
    <w:p>
      <w:pPr>
        <w:spacing w:line="600" w:lineRule="exact"/>
        <w:ind w:firstLine="1120" w:firstLineChars="350"/>
        <w:rPr>
          <w:rFonts w:ascii="方正仿宋_GBK" w:eastAsia="方正仿宋_GBK" w:hAnsiTheme="majorEastAsia"/>
          <w:sz w:val="32"/>
          <w:szCs w:val="32"/>
        </w:rPr>
      </w:pPr>
    </w:p>
    <w:p>
      <w:pPr>
        <w:spacing w:line="600" w:lineRule="exact"/>
        <w:ind w:firstLine="1120" w:firstLineChars="350"/>
        <w:rPr>
          <w:rFonts w:ascii="方正仿宋_GBK" w:eastAsia="方正仿宋_GBK" w:hAnsiTheme="majorEastAsia"/>
          <w:sz w:val="32"/>
          <w:szCs w:val="32"/>
        </w:rPr>
      </w:pPr>
    </w:p>
    <w:p>
      <w:pPr>
        <w:widowControl/>
        <w:jc w:val="left"/>
        <w:rPr>
          <w:rFonts w:ascii="方正仿宋_GBK" w:eastAsia="方正仿宋_GBK" w:hAnsiTheme="majorEastAsia"/>
          <w:sz w:val="32"/>
          <w:szCs w:val="32"/>
        </w:rPr>
      </w:pPr>
      <w:r>
        <w:rPr>
          <w:rFonts w:ascii="方正仿宋_GBK" w:eastAsia="方正仿宋_GBK" w:hAnsiTheme="majorEastAsia"/>
          <w:sz w:val="32"/>
          <w:szCs w:val="32"/>
        </w:rPr>
        <w:br w:type="page"/>
      </w:r>
    </w:p>
    <w:p>
      <w:pPr>
        <w:spacing w:line="600" w:lineRule="exact"/>
        <w:ind w:firstLine="1120" w:firstLineChars="350"/>
        <w:rPr>
          <w:rFonts w:ascii="方正仿宋_GBK" w:eastAsia="方正仿宋_GBK" w:hAnsiTheme="majorEastAsia"/>
          <w:sz w:val="32"/>
          <w:szCs w:val="32"/>
        </w:rPr>
      </w:pPr>
    </w:p>
    <w:p>
      <w:pPr>
        <w:spacing w:line="600" w:lineRule="exact"/>
        <w:ind w:firstLine="1120" w:firstLineChars="350"/>
        <w:rPr>
          <w:rFonts w:ascii="方正仿宋_GBK" w:eastAsia="方正仿宋_GBK" w:hAnsiTheme="majorEastAsia"/>
          <w:sz w:val="32"/>
          <w:szCs w:val="32"/>
        </w:rPr>
      </w:pPr>
    </w:p>
    <w:p>
      <w:pPr>
        <w:spacing w:line="600" w:lineRule="exact"/>
        <w:ind w:firstLine="1120" w:firstLineChars="350"/>
        <w:rPr>
          <w:rFonts w:ascii="方正仿宋_GBK" w:eastAsia="方正仿宋_GBK" w:hAnsiTheme="majorEastAsia"/>
          <w:sz w:val="32"/>
          <w:szCs w:val="32"/>
        </w:rPr>
      </w:pPr>
    </w:p>
    <w:p>
      <w:pPr>
        <w:spacing w:line="600" w:lineRule="exact"/>
        <w:ind w:firstLine="1120" w:firstLineChars="350"/>
        <w:rPr>
          <w:rFonts w:ascii="方正仿宋_GBK" w:eastAsia="方正仿宋_GBK" w:hAnsiTheme="majorEastAsia"/>
          <w:sz w:val="32"/>
          <w:szCs w:val="32"/>
        </w:rPr>
      </w:pPr>
    </w:p>
    <w:p>
      <w:pPr>
        <w:spacing w:line="600" w:lineRule="exact"/>
        <w:ind w:firstLine="1120" w:firstLineChars="350"/>
        <w:rPr>
          <w:rFonts w:ascii="方正仿宋_GBK" w:eastAsia="方正仿宋_GBK" w:hAnsiTheme="majorEastAsia"/>
          <w:sz w:val="32"/>
          <w:szCs w:val="32"/>
        </w:rPr>
      </w:pPr>
    </w:p>
    <w:p>
      <w:pPr>
        <w:spacing w:line="600" w:lineRule="exact"/>
        <w:ind w:firstLine="1120" w:firstLineChars="350"/>
        <w:rPr>
          <w:rFonts w:ascii="方正仿宋_GBK" w:eastAsia="方正仿宋_GBK" w:hAnsiTheme="majorEastAsia"/>
          <w:sz w:val="32"/>
          <w:szCs w:val="32"/>
        </w:rPr>
      </w:pPr>
    </w:p>
    <w:p>
      <w:pPr>
        <w:spacing w:line="600" w:lineRule="exact"/>
        <w:ind w:firstLine="1120" w:firstLineChars="350"/>
        <w:rPr>
          <w:rFonts w:ascii="方正仿宋_GBK" w:eastAsia="方正仿宋_GBK" w:hAnsiTheme="majorEastAsia"/>
          <w:sz w:val="32"/>
          <w:szCs w:val="32"/>
        </w:rPr>
      </w:pPr>
    </w:p>
    <w:p>
      <w:pPr>
        <w:spacing w:line="600" w:lineRule="exact"/>
        <w:ind w:firstLine="1120" w:firstLineChars="350"/>
        <w:rPr>
          <w:rFonts w:ascii="方正仿宋_GBK" w:eastAsia="方正仿宋_GBK" w:hAnsiTheme="majorEastAsia"/>
          <w:sz w:val="32"/>
          <w:szCs w:val="32"/>
        </w:rPr>
      </w:pPr>
    </w:p>
    <w:p>
      <w:pPr>
        <w:spacing w:line="600" w:lineRule="exact"/>
        <w:ind w:firstLine="1120" w:firstLineChars="350"/>
        <w:rPr>
          <w:rFonts w:ascii="方正仿宋_GBK" w:eastAsia="方正仿宋_GBK" w:hAnsiTheme="majorEastAsia"/>
          <w:sz w:val="32"/>
          <w:szCs w:val="32"/>
        </w:rPr>
      </w:pPr>
    </w:p>
    <w:p>
      <w:pPr>
        <w:spacing w:line="600" w:lineRule="exact"/>
        <w:ind w:firstLine="1120" w:firstLineChars="350"/>
        <w:rPr>
          <w:rFonts w:ascii="方正仿宋_GBK" w:eastAsia="方正仿宋_GBK" w:hAnsiTheme="majorEastAsia"/>
          <w:sz w:val="32"/>
          <w:szCs w:val="32"/>
        </w:rPr>
      </w:pPr>
    </w:p>
    <w:p>
      <w:pPr>
        <w:spacing w:line="600" w:lineRule="exact"/>
        <w:ind w:firstLine="1120" w:firstLineChars="350"/>
        <w:rPr>
          <w:rFonts w:ascii="方正仿宋_GBK" w:eastAsia="方正仿宋_GBK" w:hAnsiTheme="majorEastAsia"/>
          <w:sz w:val="32"/>
          <w:szCs w:val="32"/>
        </w:rPr>
      </w:pPr>
    </w:p>
    <w:p>
      <w:pPr>
        <w:spacing w:line="600" w:lineRule="exact"/>
        <w:ind w:firstLine="1120" w:firstLineChars="350"/>
        <w:rPr>
          <w:rFonts w:ascii="方正仿宋_GBK" w:eastAsia="方正仿宋_GBK" w:hAnsiTheme="majorEastAsia"/>
          <w:sz w:val="32"/>
          <w:szCs w:val="32"/>
        </w:rPr>
      </w:pPr>
    </w:p>
    <w:p>
      <w:pPr>
        <w:spacing w:line="600" w:lineRule="exact"/>
        <w:ind w:firstLine="1120" w:firstLineChars="350"/>
        <w:rPr>
          <w:rFonts w:ascii="方正仿宋_GBK" w:eastAsia="方正仿宋_GBK" w:hAnsiTheme="majorEastAsia"/>
          <w:sz w:val="32"/>
          <w:szCs w:val="32"/>
        </w:rPr>
      </w:pPr>
    </w:p>
    <w:p>
      <w:pPr>
        <w:spacing w:line="600" w:lineRule="exact"/>
        <w:ind w:firstLine="1120" w:firstLineChars="350"/>
        <w:rPr>
          <w:rFonts w:ascii="方正仿宋_GBK" w:eastAsia="方正仿宋_GBK" w:hAnsiTheme="majorEastAsia"/>
          <w:sz w:val="32"/>
          <w:szCs w:val="32"/>
        </w:rPr>
      </w:pPr>
    </w:p>
    <w:p>
      <w:pPr>
        <w:spacing w:line="600" w:lineRule="exact"/>
        <w:ind w:firstLine="1120" w:firstLineChars="350"/>
        <w:rPr>
          <w:rFonts w:ascii="方正仿宋_GBK" w:eastAsia="方正仿宋_GBK" w:hAnsiTheme="majorEastAsia"/>
          <w:sz w:val="32"/>
          <w:szCs w:val="32"/>
        </w:rPr>
      </w:pPr>
    </w:p>
    <w:p>
      <w:pPr>
        <w:spacing w:line="600" w:lineRule="exact"/>
        <w:ind w:firstLine="1120" w:firstLineChars="350"/>
        <w:rPr>
          <w:rFonts w:ascii="方正仿宋_GBK" w:eastAsia="方正仿宋_GBK" w:hAnsiTheme="majorEastAsia"/>
          <w:sz w:val="32"/>
          <w:szCs w:val="32"/>
        </w:rPr>
      </w:pPr>
    </w:p>
    <w:p>
      <w:pPr>
        <w:spacing w:line="600" w:lineRule="exact"/>
        <w:ind w:firstLine="1120" w:firstLineChars="350"/>
        <w:rPr>
          <w:rFonts w:ascii="方正仿宋_GBK" w:eastAsia="方正仿宋_GBK" w:hAnsiTheme="majorEastAsia"/>
          <w:sz w:val="32"/>
          <w:szCs w:val="32"/>
        </w:rPr>
      </w:pPr>
    </w:p>
    <w:p>
      <w:pPr>
        <w:spacing w:line="600" w:lineRule="exact"/>
        <w:ind w:firstLine="1120" w:firstLineChars="350"/>
        <w:rPr>
          <w:rFonts w:ascii="方正仿宋_GBK" w:eastAsia="方正仿宋_GBK" w:hAnsiTheme="majorEastAsia"/>
          <w:sz w:val="32"/>
          <w:szCs w:val="32"/>
        </w:rPr>
      </w:pPr>
    </w:p>
    <w:p>
      <w:pPr>
        <w:spacing w:line="600" w:lineRule="exact"/>
        <w:ind w:firstLine="1120" w:firstLineChars="350"/>
        <w:rPr>
          <w:rFonts w:ascii="方正仿宋_GBK" w:eastAsia="方正仿宋_GBK" w:hAnsiTheme="majorEastAsia"/>
          <w:sz w:val="32"/>
          <w:szCs w:val="32"/>
        </w:rPr>
      </w:pPr>
    </w:p>
    <w:p>
      <w:pPr>
        <w:spacing w:before="312" w:beforeLines="100" w:line="600" w:lineRule="exact"/>
        <w:ind w:firstLine="1120" w:firstLineChars="350"/>
        <w:rPr>
          <w:rFonts w:ascii="方正仿宋_GBK" w:eastAsia="方正仿宋_GBK" w:hAnsiTheme="majorEastAsia"/>
          <w:sz w:val="32"/>
          <w:szCs w:val="32"/>
        </w:rPr>
      </w:pPr>
    </w:p>
    <w:p>
      <w:pPr>
        <w:rPr>
          <w:rFonts w:hint="eastAsia"/>
        </w:rPr>
      </w:pPr>
      <w:bookmarkStart w:id="0" w:name="_GoBack"/>
      <w:bookmarkEnd w:id="0"/>
    </w:p>
    <w:sectPr>
      <w:footerReference r:id="rId3" w:type="default"/>
      <w:footerReference r:id="rId4" w:type="even"/>
      <w:pgSz w:w="11906" w:h="16838"/>
      <w:pgMar w:top="2007" w:right="1588" w:bottom="1814" w:left="1588" w:header="851" w:footer="1304" w:gutter="0"/>
      <w:pgNumType w:start="1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仿宋_GBK">
    <w:altName w:val="Arial Unicode MS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981928336"/>
      <w:docPartObj>
        <w:docPartGallery w:val="AutoText"/>
      </w:docPartObj>
    </w:sdtPr>
    <w:sdtEndPr>
      <w:rPr>
        <w:rFonts w:asciiTheme="minorEastAsia" w:hAnsiTheme="minorEastAsia" w:eastAsiaTheme="minorEastAsia"/>
        <w:sz w:val="28"/>
        <w:szCs w:val="28"/>
      </w:rPr>
    </w:sdtEndPr>
    <w:sdtContent>
      <w:p>
        <w:pPr>
          <w:pStyle w:val="3"/>
          <w:ind w:right="318"/>
          <w:jc w:val="right"/>
          <w:rPr>
            <w:rFonts w:asciiTheme="minorEastAsia" w:hAnsiTheme="minorEastAsia" w:eastAsiaTheme="minorEastAsia"/>
            <w:sz w:val="28"/>
            <w:szCs w:val="28"/>
          </w:rPr>
        </w:pPr>
        <w:r>
          <w:rPr>
            <w:rFonts w:asciiTheme="minorEastAsia" w:hAnsiTheme="minorEastAsia" w:eastAsiaTheme="minorEastAsia"/>
            <w:sz w:val="28"/>
            <w:szCs w:val="28"/>
          </w:rPr>
          <w:t xml:space="preserve">— </w:t>
        </w:r>
        <w:r>
          <w:rPr>
            <w:rFonts w:asciiTheme="minorEastAsia" w:hAnsiTheme="minorEastAsia" w:eastAsiaTheme="minorEastAsia"/>
            <w:sz w:val="28"/>
            <w:szCs w:val="28"/>
          </w:rPr>
          <w:fldChar w:fldCharType="begin"/>
        </w:r>
        <w:r>
          <w:rPr>
            <w:rFonts w:asciiTheme="minorEastAsia" w:hAnsiTheme="minorEastAsia" w:eastAsiaTheme="minorEastAsia"/>
            <w:sz w:val="28"/>
            <w:szCs w:val="28"/>
          </w:rPr>
          <w:instrText xml:space="preserve">PAGE   \* MERGEFORMAT</w:instrText>
        </w:r>
        <w:r>
          <w:rPr>
            <w:rFonts w:asciiTheme="minorEastAsia" w:hAnsiTheme="minorEastAsia" w:eastAsiaTheme="minorEastAsia"/>
            <w:sz w:val="28"/>
            <w:szCs w:val="28"/>
          </w:rPr>
          <w:fldChar w:fldCharType="separate"/>
        </w:r>
        <w:r>
          <w:rPr>
            <w:rFonts w:asciiTheme="minorEastAsia" w:hAnsiTheme="minorEastAsia" w:eastAsiaTheme="minorEastAsia"/>
            <w:sz w:val="28"/>
            <w:szCs w:val="28"/>
            <w:lang w:val="zh-CN"/>
          </w:rPr>
          <w:t>1</w:t>
        </w:r>
        <w:r>
          <w:rPr>
            <w:rFonts w:asciiTheme="minorEastAsia" w:hAnsiTheme="minorEastAsia" w:eastAsiaTheme="minorEastAsia"/>
            <w:sz w:val="28"/>
            <w:szCs w:val="28"/>
          </w:rPr>
          <w:fldChar w:fldCharType="end"/>
        </w:r>
        <w:r>
          <w:rPr>
            <w:rFonts w:asciiTheme="minorEastAsia" w:hAnsiTheme="minorEastAsia" w:eastAsiaTheme="minorEastAsia"/>
            <w:sz w:val="28"/>
            <w:szCs w:val="28"/>
          </w:rPr>
          <w:t xml:space="preserve"> —</w:t>
        </w:r>
      </w:p>
    </w:sdtContent>
  </w:sdt>
  <w:p>
    <w:pPr>
      <w:pStyle w:val="3"/>
      <w:rPr>
        <w:sz w:val="28"/>
        <w:szCs w:val="2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56753205"/>
      <w:docPartObj>
        <w:docPartGallery w:val="AutoText"/>
      </w:docPartObj>
    </w:sdtPr>
    <w:sdtEndPr>
      <w:rPr>
        <w:rFonts w:asciiTheme="minorEastAsia" w:hAnsiTheme="minorEastAsia" w:eastAsiaTheme="minorEastAsia"/>
        <w:sz w:val="28"/>
        <w:szCs w:val="28"/>
      </w:rPr>
    </w:sdtEndPr>
    <w:sdtContent>
      <w:p>
        <w:pPr>
          <w:pStyle w:val="3"/>
          <w:ind w:left="318"/>
          <w:rPr>
            <w:rFonts w:asciiTheme="minorEastAsia" w:hAnsiTheme="minorEastAsia" w:eastAsiaTheme="minorEastAsia"/>
            <w:sz w:val="28"/>
            <w:szCs w:val="28"/>
          </w:rPr>
        </w:pPr>
        <w:r>
          <w:rPr>
            <w:rFonts w:asciiTheme="minorEastAsia" w:hAnsiTheme="minorEastAsia" w:eastAsiaTheme="minorEastAsia"/>
            <w:sz w:val="28"/>
            <w:szCs w:val="28"/>
          </w:rPr>
          <w:t xml:space="preserve">— </w:t>
        </w:r>
        <w:r>
          <w:rPr>
            <w:rFonts w:asciiTheme="minorEastAsia" w:hAnsiTheme="minorEastAsia" w:eastAsiaTheme="minorEastAsia"/>
            <w:sz w:val="28"/>
            <w:szCs w:val="28"/>
          </w:rPr>
          <w:fldChar w:fldCharType="begin"/>
        </w:r>
        <w:r>
          <w:rPr>
            <w:rFonts w:asciiTheme="minorEastAsia" w:hAnsiTheme="minorEastAsia" w:eastAsiaTheme="minorEastAsia"/>
            <w:sz w:val="28"/>
            <w:szCs w:val="28"/>
          </w:rPr>
          <w:instrText xml:space="preserve">PAGE   \* MERGEFORMAT</w:instrText>
        </w:r>
        <w:r>
          <w:rPr>
            <w:rFonts w:asciiTheme="minorEastAsia" w:hAnsiTheme="minorEastAsia" w:eastAsiaTheme="minorEastAsia"/>
            <w:sz w:val="28"/>
            <w:szCs w:val="28"/>
          </w:rPr>
          <w:fldChar w:fldCharType="separate"/>
        </w:r>
        <w:r>
          <w:rPr>
            <w:rFonts w:asciiTheme="minorEastAsia" w:hAnsiTheme="minorEastAsia" w:eastAsiaTheme="minorEastAsia"/>
            <w:sz w:val="28"/>
            <w:szCs w:val="28"/>
            <w:lang w:val="zh-CN"/>
          </w:rPr>
          <w:t>20</w:t>
        </w:r>
        <w:r>
          <w:rPr>
            <w:rFonts w:asciiTheme="minorEastAsia" w:hAnsiTheme="minorEastAsia" w:eastAsiaTheme="minorEastAsia"/>
            <w:sz w:val="28"/>
            <w:szCs w:val="28"/>
          </w:rPr>
          <w:fldChar w:fldCharType="end"/>
        </w:r>
        <w:r>
          <w:rPr>
            <w:rFonts w:asciiTheme="minorEastAsia" w:hAnsiTheme="minorEastAsia" w:eastAsiaTheme="minorEastAsia"/>
            <w:sz w:val="28"/>
            <w:szCs w:val="28"/>
          </w:rPr>
          <w:t xml:space="preserve"> —</w:t>
        </w:r>
      </w:p>
    </w:sdtContent>
  </w:sdt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evenAndOddHeaders w:val="1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5D77"/>
    <w:rsid w:val="000140D9"/>
    <w:rsid w:val="00026B13"/>
    <w:rsid w:val="00067013"/>
    <w:rsid w:val="000E53F6"/>
    <w:rsid w:val="000E6461"/>
    <w:rsid w:val="0012534A"/>
    <w:rsid w:val="00134F01"/>
    <w:rsid w:val="00175208"/>
    <w:rsid w:val="001A2D4C"/>
    <w:rsid w:val="001B5D77"/>
    <w:rsid w:val="0020070D"/>
    <w:rsid w:val="002206CB"/>
    <w:rsid w:val="002339AC"/>
    <w:rsid w:val="00246B6D"/>
    <w:rsid w:val="002478DA"/>
    <w:rsid w:val="002530BC"/>
    <w:rsid w:val="002D1A20"/>
    <w:rsid w:val="002F1919"/>
    <w:rsid w:val="003124EB"/>
    <w:rsid w:val="00344903"/>
    <w:rsid w:val="0037241F"/>
    <w:rsid w:val="00395F7F"/>
    <w:rsid w:val="003B30E0"/>
    <w:rsid w:val="00424505"/>
    <w:rsid w:val="00424A5C"/>
    <w:rsid w:val="004512BE"/>
    <w:rsid w:val="00455C18"/>
    <w:rsid w:val="00493E5A"/>
    <w:rsid w:val="004D0F8A"/>
    <w:rsid w:val="00502D30"/>
    <w:rsid w:val="00507B35"/>
    <w:rsid w:val="005A7C14"/>
    <w:rsid w:val="005B3BD0"/>
    <w:rsid w:val="005C04B9"/>
    <w:rsid w:val="005E627B"/>
    <w:rsid w:val="00625A39"/>
    <w:rsid w:val="006370C0"/>
    <w:rsid w:val="006448D9"/>
    <w:rsid w:val="00697657"/>
    <w:rsid w:val="006D6AE7"/>
    <w:rsid w:val="007005C0"/>
    <w:rsid w:val="00787A6B"/>
    <w:rsid w:val="007D2F15"/>
    <w:rsid w:val="0086409A"/>
    <w:rsid w:val="008A683D"/>
    <w:rsid w:val="008E1D08"/>
    <w:rsid w:val="008E745E"/>
    <w:rsid w:val="008F32C0"/>
    <w:rsid w:val="00900EE6"/>
    <w:rsid w:val="00902AAB"/>
    <w:rsid w:val="00903956"/>
    <w:rsid w:val="00944445"/>
    <w:rsid w:val="0094571A"/>
    <w:rsid w:val="009B3D98"/>
    <w:rsid w:val="00A004F4"/>
    <w:rsid w:val="00A1709C"/>
    <w:rsid w:val="00A90C37"/>
    <w:rsid w:val="00A948B4"/>
    <w:rsid w:val="00A97628"/>
    <w:rsid w:val="00AC3736"/>
    <w:rsid w:val="00AF7327"/>
    <w:rsid w:val="00AF7592"/>
    <w:rsid w:val="00BA60E5"/>
    <w:rsid w:val="00BC03E3"/>
    <w:rsid w:val="00BD1A89"/>
    <w:rsid w:val="00C0578E"/>
    <w:rsid w:val="00C92DDB"/>
    <w:rsid w:val="00CA2F7E"/>
    <w:rsid w:val="00CC46F9"/>
    <w:rsid w:val="00CC7A42"/>
    <w:rsid w:val="00CF31D0"/>
    <w:rsid w:val="00D97D2B"/>
    <w:rsid w:val="00DA7608"/>
    <w:rsid w:val="00DD2516"/>
    <w:rsid w:val="00DF4D18"/>
    <w:rsid w:val="00DF7B02"/>
    <w:rsid w:val="00E03C98"/>
    <w:rsid w:val="00E7715A"/>
    <w:rsid w:val="00EC5949"/>
    <w:rsid w:val="00F42EDE"/>
    <w:rsid w:val="00F8654D"/>
    <w:rsid w:val="00F9034D"/>
    <w:rsid w:val="00FD4BD5"/>
    <w:rsid w:val="00FE2D3B"/>
    <w:rsid w:val="5FC96FF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7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批注框文本 字符"/>
    <w:basedOn w:val="6"/>
    <w:link w:val="2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8">
    <w:name w:val="页眉 字符"/>
    <w:basedOn w:val="6"/>
    <w:link w:val="4"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9">
    <w:name w:val="页脚 字符"/>
    <w:basedOn w:val="6"/>
    <w:link w:val="3"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4" Type="http://schemas.openxmlformats.org/officeDocument/2006/relationships/fontTable" Target="fontTable.xml"/><Relationship Id="rId23" Type="http://schemas.openxmlformats.org/officeDocument/2006/relationships/customXml" Target="../customXml/item2.xml"/><Relationship Id="rId22" Type="http://schemas.openxmlformats.org/officeDocument/2006/relationships/customXml" Target="../customXml/item1.xml"/><Relationship Id="rId21" Type="http://schemas.openxmlformats.org/officeDocument/2006/relationships/image" Target="media/image16.png"/><Relationship Id="rId20" Type="http://schemas.openxmlformats.org/officeDocument/2006/relationships/image" Target="media/image15.png"/><Relationship Id="rId2" Type="http://schemas.openxmlformats.org/officeDocument/2006/relationships/settings" Target="settings.xml"/><Relationship Id="rId19" Type="http://schemas.openxmlformats.org/officeDocument/2006/relationships/image" Target="media/image14.png"/><Relationship Id="rId18" Type="http://schemas.openxmlformats.org/officeDocument/2006/relationships/image" Target="media/image13.png"/><Relationship Id="rId17" Type="http://schemas.openxmlformats.org/officeDocument/2006/relationships/image" Target="media/image12.png"/><Relationship Id="rId16" Type="http://schemas.openxmlformats.org/officeDocument/2006/relationships/image" Target="media/image11.png"/><Relationship Id="rId15" Type="http://schemas.openxmlformats.org/officeDocument/2006/relationships/image" Target="media/image10.png"/><Relationship Id="rId14" Type="http://schemas.openxmlformats.org/officeDocument/2006/relationships/image" Target="media/image9.png"/><Relationship Id="rId13" Type="http://schemas.openxmlformats.org/officeDocument/2006/relationships/image" Target="media/image8.png"/><Relationship Id="rId12" Type="http://schemas.openxmlformats.org/officeDocument/2006/relationships/image" Target="media/image7.png"/><Relationship Id="rId11" Type="http://schemas.openxmlformats.org/officeDocument/2006/relationships/image" Target="media/image6.png"/><Relationship Id="rId10" Type="http://schemas.openxmlformats.org/officeDocument/2006/relationships/image" Target="media/image5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181A296-D3BC-49F7-BB9A-E77C93802B20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22</Pages>
  <Words>203</Words>
  <Characters>1160</Characters>
  <Lines>9</Lines>
  <Paragraphs>2</Paragraphs>
  <TotalTime>778</TotalTime>
  <ScaleCrop>false</ScaleCrop>
  <LinksUpToDate>false</LinksUpToDate>
  <CharactersWithSpaces>1361</CharactersWithSpaces>
  <Application>WPS Office_11.1.0.9662_F1E327BC-269C-435d-A152-05C5408002CA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2020-05-20T03:23:00Z</dcterms:created>
  <dc:creator>zhf</dc:creator>
  <cp:lastModifiedBy>1</cp:lastModifiedBy>
  <cp:lastPrinted>2020-05-27T03:30:00Z</cp:lastPrinted>
  <dcterms:modified xsi:type="dcterms:W3CDTF">2020-05-27T09:14:53Z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2052-11.1.0.9662</vt:lpwstr>
  </property>
</Properties>
</file>