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409" w:rsidRPr="00044F8F" w:rsidRDefault="00684409" w:rsidP="00684409">
      <w:pPr>
        <w:ind w:right="1120"/>
        <w:rPr>
          <w:rFonts w:ascii="方正黑体_GBK" w:eastAsia="方正黑体_GBK" w:hAnsi="Times New Roman" w:cs="仿宋" w:hint="eastAsia"/>
          <w:szCs w:val="32"/>
        </w:rPr>
      </w:pPr>
      <w:r w:rsidRPr="00044F8F">
        <w:rPr>
          <w:rFonts w:ascii="方正黑体_GBK" w:eastAsia="方正黑体_GBK" w:hAnsi="Times New Roman" w:cs="仿宋" w:hint="eastAsia"/>
          <w:szCs w:val="32"/>
        </w:rPr>
        <w:t>附件：</w:t>
      </w:r>
    </w:p>
    <w:p w:rsidR="00684409" w:rsidRDefault="00684409" w:rsidP="00684409">
      <w:pPr>
        <w:snapToGrid w:val="0"/>
        <w:spacing w:line="600" w:lineRule="exact"/>
        <w:ind w:right="1123"/>
        <w:jc w:val="center"/>
        <w:rPr>
          <w:rFonts w:ascii="方正小标宋简体" w:eastAsia="方正小标宋简体" w:hAnsi="Times New Roman" w:cs="仿宋"/>
          <w:szCs w:val="32"/>
        </w:rPr>
      </w:pPr>
      <w:r>
        <w:rPr>
          <w:rFonts w:ascii="方正小标宋简体" w:eastAsia="方正小标宋简体" w:hAnsi="Times New Roman" w:cs="仿宋" w:hint="eastAsia"/>
          <w:sz w:val="44"/>
          <w:szCs w:val="44"/>
        </w:rPr>
        <w:t xml:space="preserve"> </w:t>
      </w:r>
      <w:r>
        <w:rPr>
          <w:rFonts w:ascii="方正小标宋简体" w:eastAsia="方正小标宋简体" w:hAnsi="Times New Roman" w:cs="仿宋"/>
          <w:sz w:val="44"/>
          <w:szCs w:val="44"/>
        </w:rPr>
        <w:t xml:space="preserve"> </w:t>
      </w:r>
      <w:r w:rsidRPr="00044F8F">
        <w:rPr>
          <w:rFonts w:ascii="方正小标宋简体" w:eastAsia="方正小标宋简体" w:hAnsi="Times New Roman" w:cs="仿宋" w:hint="eastAsia"/>
          <w:sz w:val="44"/>
          <w:szCs w:val="44"/>
        </w:rPr>
        <w:t>江苏省省级考古遗址公园</w:t>
      </w:r>
    </w:p>
    <w:p w:rsidR="00684409" w:rsidRPr="00310051" w:rsidRDefault="00684409" w:rsidP="00684409">
      <w:pPr>
        <w:snapToGrid w:val="0"/>
        <w:spacing w:line="600" w:lineRule="exact"/>
        <w:ind w:right="1123"/>
        <w:jc w:val="center"/>
        <w:rPr>
          <w:rFonts w:ascii="方正小标宋简体" w:eastAsia="方正小标宋简体" w:hAnsi="Times New Roman" w:cs="仿宋" w:hint="eastAsia"/>
          <w:szCs w:val="32"/>
        </w:rPr>
      </w:pPr>
    </w:p>
    <w:p w:rsidR="00684409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 w:hint="eastAsia"/>
          <w:szCs w:val="32"/>
        </w:rPr>
        <w:t>1</w:t>
      </w:r>
      <w:r>
        <w:rPr>
          <w:rFonts w:ascii="方正仿宋_GBK" w:eastAsia="方正仿宋_GBK" w:hAnsi="Times New Roman" w:cs="仿宋"/>
          <w:szCs w:val="32"/>
        </w:rPr>
        <w:t>.</w:t>
      </w:r>
      <w:r w:rsidRPr="00044F8F">
        <w:rPr>
          <w:rFonts w:ascii="方正仿宋_GBK" w:eastAsia="方正仿宋_GBK" w:hAnsi="Times New Roman" w:cs="仿宋" w:hint="eastAsia"/>
          <w:szCs w:val="32"/>
        </w:rPr>
        <w:t xml:space="preserve">苏州市 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044F8F">
        <w:rPr>
          <w:rFonts w:ascii="方正仿宋_GBK" w:eastAsia="方正仿宋_GBK" w:hAnsi="Times New Roman" w:cs="仿宋" w:hint="eastAsia"/>
          <w:szCs w:val="32"/>
        </w:rPr>
        <w:t>草鞋山考古遗址公园</w:t>
      </w:r>
    </w:p>
    <w:p w:rsidR="00684409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2.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徐州市 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 w:hint="eastAsia"/>
          <w:szCs w:val="32"/>
        </w:rPr>
        <w:t>狮子山楚王陵考古遗址公园</w:t>
      </w:r>
      <w:r>
        <w:rPr>
          <w:rFonts w:ascii="方正仿宋_GBK" w:eastAsia="方正仿宋_GBK" w:hAnsi="Times New Roman" w:cs="仿宋"/>
          <w:szCs w:val="32"/>
        </w:rPr>
        <w:br/>
        <w:t>3.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南京市 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 w:hint="eastAsia"/>
          <w:szCs w:val="32"/>
        </w:rPr>
        <w:t>南唐二陵考古遗址公园</w:t>
      </w:r>
    </w:p>
    <w:p w:rsidR="00684409" w:rsidRDefault="00684409" w:rsidP="00684409">
      <w:pPr>
        <w:snapToGrid w:val="0"/>
        <w:spacing w:line="600" w:lineRule="exact"/>
        <w:ind w:right="1123"/>
        <w:jc w:val="center"/>
        <w:rPr>
          <w:rFonts w:ascii="方正小标宋简体" w:eastAsia="方正小标宋简体" w:hAnsi="Times New Roman" w:cs="仿宋"/>
          <w:sz w:val="44"/>
          <w:szCs w:val="44"/>
        </w:rPr>
      </w:pPr>
      <w:r>
        <w:rPr>
          <w:rFonts w:ascii="方正小标宋简体" w:eastAsia="方正小标宋简体" w:hAnsi="Times New Roman" w:cs="仿宋" w:hint="eastAsia"/>
          <w:sz w:val="44"/>
          <w:szCs w:val="44"/>
        </w:rPr>
        <w:t xml:space="preserve"> </w:t>
      </w:r>
      <w:r>
        <w:rPr>
          <w:rFonts w:ascii="方正小标宋简体" w:eastAsia="方正小标宋简体" w:hAnsi="Times New Roman" w:cs="仿宋"/>
          <w:sz w:val="44"/>
          <w:szCs w:val="44"/>
        </w:rPr>
        <w:t xml:space="preserve"> </w:t>
      </w:r>
    </w:p>
    <w:p w:rsidR="00684409" w:rsidRDefault="00684409" w:rsidP="00684409">
      <w:pPr>
        <w:snapToGrid w:val="0"/>
        <w:spacing w:line="600" w:lineRule="exact"/>
        <w:ind w:right="1123"/>
        <w:jc w:val="center"/>
        <w:rPr>
          <w:rFonts w:ascii="方正小标宋简体" w:eastAsia="方正小标宋简体" w:hAnsi="Times New Roman" w:cs="仿宋"/>
          <w:szCs w:val="32"/>
        </w:rPr>
      </w:pPr>
      <w:r>
        <w:rPr>
          <w:rFonts w:ascii="方正小标宋简体" w:eastAsia="方正小标宋简体" w:hAnsi="Times New Roman" w:cs="仿宋" w:hint="eastAsia"/>
          <w:sz w:val="44"/>
          <w:szCs w:val="44"/>
        </w:rPr>
        <w:t xml:space="preserve"> </w:t>
      </w:r>
      <w:r>
        <w:rPr>
          <w:rFonts w:ascii="方正小标宋简体" w:eastAsia="方正小标宋简体" w:hAnsi="Times New Roman" w:cs="仿宋"/>
          <w:sz w:val="44"/>
          <w:szCs w:val="44"/>
        </w:rPr>
        <w:t xml:space="preserve"> </w:t>
      </w:r>
      <w:r w:rsidRPr="00044F8F">
        <w:rPr>
          <w:rFonts w:ascii="方正小标宋简体" w:eastAsia="方正小标宋简体" w:hAnsi="Times New Roman" w:cs="仿宋" w:hint="eastAsia"/>
          <w:sz w:val="44"/>
          <w:szCs w:val="44"/>
        </w:rPr>
        <w:t>江苏省省级考古遗址公园</w:t>
      </w:r>
      <w:r>
        <w:rPr>
          <w:rFonts w:ascii="方正小标宋简体" w:eastAsia="方正小标宋简体" w:hAnsi="Times New Roman" w:cs="仿宋" w:hint="eastAsia"/>
          <w:sz w:val="44"/>
          <w:szCs w:val="44"/>
        </w:rPr>
        <w:t>立项项目</w:t>
      </w:r>
    </w:p>
    <w:p w:rsidR="00684409" w:rsidRPr="00310051" w:rsidRDefault="00684409" w:rsidP="00684409">
      <w:pPr>
        <w:snapToGrid w:val="0"/>
        <w:spacing w:line="600" w:lineRule="exact"/>
        <w:ind w:right="1123"/>
        <w:jc w:val="center"/>
        <w:rPr>
          <w:rFonts w:ascii="方正小标宋简体" w:eastAsia="方正小标宋简体" w:hAnsi="Times New Roman" w:cs="仿宋" w:hint="eastAsia"/>
          <w:szCs w:val="32"/>
        </w:rPr>
      </w:pP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1.</w:t>
      </w:r>
      <w:r w:rsidRPr="003D6554">
        <w:rPr>
          <w:rFonts w:ascii="方正仿宋_GBK" w:eastAsia="方正仿宋_GBK" w:hAnsi="Times New Roman" w:cs="仿宋"/>
          <w:szCs w:val="32"/>
        </w:rPr>
        <w:t>南京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龙江船厂遗址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2.</w:t>
      </w:r>
      <w:r w:rsidRPr="003D6554">
        <w:rPr>
          <w:rFonts w:ascii="方正仿宋_GBK" w:eastAsia="方正仿宋_GBK" w:hAnsi="Times New Roman" w:cs="仿宋"/>
          <w:szCs w:val="32"/>
        </w:rPr>
        <w:t>南京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石头城遗址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3.</w:t>
      </w:r>
      <w:r w:rsidRPr="003D6554">
        <w:rPr>
          <w:rFonts w:ascii="方正仿宋_GBK" w:eastAsia="方正仿宋_GBK" w:hAnsi="Times New Roman" w:cs="仿宋"/>
          <w:szCs w:val="32"/>
        </w:rPr>
        <w:t>南京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明故宫遗址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4.</w:t>
      </w:r>
      <w:r w:rsidRPr="003D6554">
        <w:rPr>
          <w:rFonts w:ascii="方正仿宋_GBK" w:eastAsia="方正仿宋_GBK" w:hAnsi="Times New Roman" w:cs="仿宋"/>
          <w:szCs w:val="32"/>
        </w:rPr>
        <w:t>南京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薛城遗址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5.</w:t>
      </w:r>
      <w:r w:rsidRPr="003D6554">
        <w:rPr>
          <w:rFonts w:ascii="方正仿宋_GBK" w:eastAsia="方正仿宋_GBK" w:hAnsi="Times New Roman" w:cs="仿宋"/>
          <w:szCs w:val="32"/>
        </w:rPr>
        <w:t>苏州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元和塘古窑群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6.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徐州市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下</w:t>
      </w:r>
      <w:proofErr w:type="gramStart"/>
      <w:r w:rsidRPr="003D6554">
        <w:rPr>
          <w:rFonts w:ascii="方正仿宋_GBK" w:eastAsia="方正仿宋_GBK" w:hAnsi="Times New Roman" w:cs="仿宋"/>
          <w:szCs w:val="32"/>
        </w:rPr>
        <w:t>邳</w:t>
      </w:r>
      <w:proofErr w:type="gramEnd"/>
      <w:r w:rsidRPr="003D6554">
        <w:rPr>
          <w:rFonts w:ascii="方正仿宋_GBK" w:eastAsia="方正仿宋_GBK" w:hAnsi="Times New Roman" w:cs="仿宋"/>
          <w:szCs w:val="32"/>
        </w:rPr>
        <w:t>故城遗址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7.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徐州市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花厅遗址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8.</w:t>
      </w:r>
      <w:r w:rsidRPr="003D6554">
        <w:rPr>
          <w:rFonts w:ascii="方正仿宋_GBK" w:eastAsia="方正仿宋_GBK" w:hAnsi="Times New Roman" w:cs="仿宋"/>
          <w:szCs w:val="32"/>
        </w:rPr>
        <w:t>常州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寺墩遗址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9.</w:t>
      </w:r>
      <w:r w:rsidRPr="003D6554">
        <w:rPr>
          <w:rFonts w:ascii="方正仿宋_GBK" w:eastAsia="方正仿宋_GBK" w:hAnsi="Times New Roman" w:cs="仿宋"/>
          <w:szCs w:val="32"/>
        </w:rPr>
        <w:t>常州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三星村遗址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10.</w:t>
      </w:r>
      <w:r w:rsidRPr="003D6554">
        <w:rPr>
          <w:rFonts w:ascii="方正仿宋_GBK" w:eastAsia="方正仿宋_GBK" w:hAnsi="Times New Roman" w:cs="仿宋"/>
          <w:szCs w:val="32"/>
        </w:rPr>
        <w:t>常州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>
        <w:rPr>
          <w:rFonts w:ascii="方正仿宋_GBK" w:eastAsia="方正仿宋_GBK" w:hAnsi="Times New Roman" w:cs="仿宋"/>
          <w:szCs w:val="32"/>
        </w:rPr>
        <w:t xml:space="preserve"> </w:t>
      </w:r>
      <w:r w:rsidRPr="003D6554">
        <w:rPr>
          <w:rFonts w:ascii="方正仿宋_GBK" w:eastAsia="方正仿宋_GBK" w:hAnsi="Times New Roman" w:cs="仿宋"/>
          <w:szCs w:val="32"/>
        </w:rPr>
        <w:t>金坛土墩墓群-仙姑村墓群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11.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淮安市 </w:t>
      </w:r>
      <w:r w:rsidRPr="003D6554">
        <w:rPr>
          <w:rFonts w:ascii="方正仿宋_GBK" w:eastAsia="方正仿宋_GBK" w:hAnsi="Times New Roman" w:cs="仿宋"/>
          <w:szCs w:val="32"/>
        </w:rPr>
        <w:t xml:space="preserve"> 大云山汉墓群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12.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淮安市 </w:t>
      </w:r>
      <w:r w:rsidRPr="003D6554">
        <w:rPr>
          <w:rFonts w:ascii="方正仿宋_GBK" w:eastAsia="方正仿宋_GBK" w:hAnsi="Times New Roman" w:cs="仿宋"/>
          <w:szCs w:val="32"/>
        </w:rPr>
        <w:t xml:space="preserve"> </w:t>
      </w:r>
      <w:proofErr w:type="gramStart"/>
      <w:r w:rsidRPr="003D6554">
        <w:rPr>
          <w:rFonts w:ascii="方正仿宋_GBK" w:eastAsia="方正仿宋_GBK" w:hAnsi="Times New Roman" w:cs="仿宋"/>
          <w:szCs w:val="32"/>
        </w:rPr>
        <w:t>泗</w:t>
      </w:r>
      <w:proofErr w:type="gramEnd"/>
      <w:r w:rsidRPr="003D6554">
        <w:rPr>
          <w:rFonts w:ascii="方正仿宋_GBK" w:eastAsia="方正仿宋_GBK" w:hAnsi="Times New Roman" w:cs="仿宋"/>
          <w:szCs w:val="32"/>
        </w:rPr>
        <w:t>州城遗址</w:t>
      </w:r>
    </w:p>
    <w:p w:rsidR="00684409" w:rsidRPr="003D6554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13.</w:t>
      </w:r>
      <w:r w:rsidRPr="003D6554">
        <w:rPr>
          <w:rFonts w:ascii="方正仿宋_GBK" w:eastAsia="方正仿宋_GBK" w:hAnsi="Times New Roman" w:cs="仿宋"/>
          <w:szCs w:val="32"/>
        </w:rPr>
        <w:t>扬州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市 </w:t>
      </w:r>
      <w:r w:rsidRPr="003D6554">
        <w:rPr>
          <w:rFonts w:ascii="方正仿宋_GBK" w:eastAsia="方正仿宋_GBK" w:hAnsi="Times New Roman" w:cs="仿宋"/>
          <w:szCs w:val="32"/>
        </w:rPr>
        <w:t xml:space="preserve"> 隋炀帝墓</w:t>
      </w:r>
    </w:p>
    <w:p w:rsidR="005A3EE3" w:rsidRPr="00684409" w:rsidRDefault="00684409" w:rsidP="00684409">
      <w:pPr>
        <w:snapToGrid w:val="0"/>
        <w:spacing w:line="600" w:lineRule="exact"/>
        <w:ind w:right="1123"/>
        <w:jc w:val="left"/>
        <w:rPr>
          <w:rFonts w:ascii="方正仿宋_GBK" w:eastAsia="方正仿宋_GBK" w:hAnsi="Times New Roman" w:cs="仿宋"/>
          <w:szCs w:val="32"/>
        </w:rPr>
      </w:pPr>
      <w:r>
        <w:rPr>
          <w:rFonts w:ascii="方正仿宋_GBK" w:eastAsia="方正仿宋_GBK" w:hAnsi="Times New Roman" w:cs="仿宋"/>
          <w:szCs w:val="32"/>
        </w:rPr>
        <w:t>14.</w:t>
      </w:r>
      <w:r w:rsidRPr="003D6554">
        <w:rPr>
          <w:rFonts w:ascii="方正仿宋_GBK" w:eastAsia="方正仿宋_GBK" w:hAnsi="Times New Roman" w:cs="仿宋" w:hint="eastAsia"/>
          <w:szCs w:val="32"/>
        </w:rPr>
        <w:t xml:space="preserve">宿迁市 </w:t>
      </w:r>
      <w:r w:rsidRPr="003D6554">
        <w:rPr>
          <w:rFonts w:ascii="方正仿宋_GBK" w:eastAsia="方正仿宋_GBK" w:hAnsi="Times New Roman" w:cs="仿宋"/>
          <w:szCs w:val="32"/>
        </w:rPr>
        <w:t xml:space="preserve"> 顺山集遗址</w:t>
      </w:r>
      <w:bookmarkStart w:id="0" w:name="_GoBack"/>
      <w:bookmarkEnd w:id="0"/>
    </w:p>
    <w:sectPr w:rsidR="005A3EE3" w:rsidRPr="00684409" w:rsidSect="00044F8F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3913" w:rsidRDefault="00684409" w:rsidP="00044F8F">
    <w:pPr>
      <w:pStyle w:val="a3"/>
      <w:tabs>
        <w:tab w:val="clear" w:pos="4153"/>
        <w:tab w:val="clear" w:pos="8306"/>
        <w:tab w:val="left" w:pos="1306"/>
      </w:tabs>
      <w:rPr>
        <w:rFonts w:hint="eastAsia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72135" cy="24701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2135" cy="2470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383913" w:rsidRDefault="00684409">
                          <w:pPr>
                            <w:pStyle w:val="a3"/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w w:val="50"/>
                              <w:sz w:val="30"/>
                              <w:szCs w:val="3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仿宋" w:hAnsi="Times New Roman" w:cs="仿宋"/>
                              <w:noProof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w w:val="50"/>
                              <w:sz w:val="30"/>
                              <w:szCs w:val="3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仿宋" w:hAnsi="Times New Roman" w:cs="仿宋" w:hint="eastAsia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-6.15pt;margin-top:0;width:45.05pt;height:19.4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" filled="f" stroked="f">
              <v:textbox style="mso-fit-shape-to-text:t" inset="0,0,0,0">
                <w:txbxContent>
                  <w:p w:rsidR="00383913" w:rsidRDefault="00684409">
                    <w:pPr>
                      <w:pStyle w:val="a3"/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</w:pPr>
                    <w:r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  <w:t>—</w:t>
                    </w:r>
                    <w:r>
                      <w:rPr>
                        <w:rFonts w:ascii="Times New Roman" w:eastAsia="仿宋" w:hAnsi="Times New Roman" w:cs="仿宋" w:hint="eastAsia"/>
                        <w:w w:val="50"/>
                        <w:sz w:val="30"/>
                        <w:szCs w:val="30"/>
                      </w:rPr>
                      <w:t xml:space="preserve"> </w:t>
                    </w:r>
                    <w:r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Times New Roman" w:eastAsia="仿宋" w:hAnsi="Times New Roman" w:cs="仿宋"/>
                        <w:noProof/>
                        <w:sz w:val="30"/>
                        <w:szCs w:val="30"/>
                      </w:rPr>
                      <w:t>1</w:t>
                    </w:r>
                    <w:r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ascii="Times New Roman" w:eastAsia="仿宋" w:hAnsi="Times New Roman" w:cs="仿宋" w:hint="eastAsia"/>
                        <w:w w:val="50"/>
                        <w:sz w:val="30"/>
                        <w:szCs w:val="30"/>
                      </w:rPr>
                      <w:t xml:space="preserve"> </w:t>
                    </w:r>
                    <w:r>
                      <w:rPr>
                        <w:rFonts w:ascii="Times New Roman" w:eastAsia="仿宋" w:hAnsi="Times New Roman" w:cs="仿宋" w:hint="eastAsia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3368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33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83913" w:rsidRDefault="00684409">
                          <w:pPr>
                            <w:pStyle w:val="a3"/>
                            <w:rPr>
                              <w:rFonts w:ascii="Times New Roman" w:hAnsi="Times New Roman" w:hint="eastAsia"/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1" o:spid="_x0000_s1027" type="#_x0000_t202" style="position:absolute;margin-left:0;margin-top:0;width:9.05pt;height:18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" filled="f" stroked="f">
              <v:textbox style="mso-fit-shape-to-text:t" inset="0,0,0,0">
                <w:txbxContent>
                  <w:p w:rsidR="00383913" w:rsidRDefault="00684409">
                    <w:pPr>
                      <w:pStyle w:val="a3"/>
                      <w:rPr>
                        <w:rFonts w:ascii="Times New Roman" w:hAnsi="Times New Roman" w:hint="eastAsia"/>
                        <w:sz w:val="32"/>
                        <w:szCs w:val="32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409"/>
    <w:rsid w:val="00684409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B1E845"/>
  <w15:chartTrackingRefBased/>
  <w15:docId w15:val="{531044F9-4D70-4530-A969-D205B936F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409"/>
    <w:pPr>
      <w:widowControl w:val="0"/>
      <w:jc w:val="both"/>
    </w:pPr>
    <w:rPr>
      <w:rFonts w:ascii="Segoe Print" w:eastAsia="宋体" w:hAnsi="Segoe Print" w:cs="Times New Roman"/>
      <w:kern w:val="48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qFormat/>
    <w:rsid w:val="006844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684409"/>
    <w:rPr>
      <w:rFonts w:ascii="Segoe Print" w:eastAsia="宋体" w:hAnsi="Segoe Print" w:cs="Times New Roman"/>
      <w:kern w:val="48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2024-01-12T03:56:00Z</dcterms:created>
  <dcterms:modified xsi:type="dcterms:W3CDTF">2024-01-12T03:56:00Z</dcterms:modified>
</cp:coreProperties>
</file>