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2" w:rsidRDefault="0042409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F823B2" w:rsidRDefault="00F823B2">
      <w:pPr>
        <w:rPr>
          <w:rFonts w:ascii="黑体" w:eastAsia="黑体" w:hAnsi="黑体"/>
          <w:sz w:val="32"/>
          <w:szCs w:val="32"/>
        </w:rPr>
      </w:pPr>
    </w:p>
    <w:p w:rsidR="00F823B2" w:rsidRPr="00773CD4" w:rsidRDefault="0042409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73CD4">
        <w:rPr>
          <w:rFonts w:ascii="方正小标宋简体" w:eastAsia="方正小标宋简体" w:hAnsi="华文中宋" w:hint="eastAsia"/>
          <w:sz w:val="44"/>
          <w:szCs w:val="44"/>
        </w:rPr>
        <w:t>2022年</w:t>
      </w:r>
      <w:r w:rsidR="00773CD4">
        <w:rPr>
          <w:rFonts w:ascii="方正小标宋简体" w:eastAsia="方正小标宋简体" w:hAnsi="华文中宋" w:hint="eastAsia"/>
          <w:sz w:val="44"/>
          <w:szCs w:val="44"/>
        </w:rPr>
        <w:t>度</w:t>
      </w:r>
      <w:r w:rsidRPr="00773CD4">
        <w:rPr>
          <w:rFonts w:ascii="方正小标宋简体" w:eastAsia="方正小标宋简体" w:hAnsi="华文中宋" w:hint="eastAsia"/>
          <w:sz w:val="44"/>
          <w:szCs w:val="44"/>
        </w:rPr>
        <w:t>江苏省文物科研课题指南</w:t>
      </w:r>
    </w:p>
    <w:p w:rsidR="00F823B2" w:rsidRDefault="00F823B2">
      <w:pPr>
        <w:spacing w:line="600" w:lineRule="exact"/>
        <w:rPr>
          <w:b/>
          <w:bCs/>
        </w:rPr>
      </w:pP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1、让文物活起来改革举措研究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2、江苏省省级文物保护利用示范区建设标准研究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3、江苏省省级考古遗址公园建设相关规范研究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4、文物藏品库房长期安全保障技术可行性研究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5、文物保护关键技术研究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6、江苏地域文明探源考古研究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7、江苏长江文物保护利用预研究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8、鼓励社会力量支持博物馆发展政策研究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9、文物市场主体信用分级管理办法研究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10、省级示范博物馆标准和评选办法研究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11、江苏省红色旅游融合发展示范区建设标准研究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12、江苏革命纪念馆标准化体系建设研究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13、文物素材数字化再造与衍生创新的方法路径研究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14、重点文物保护单位卫星遥感监测工作研究</w:t>
      </w:r>
    </w:p>
    <w:p w:rsidR="00F823B2" w:rsidRDefault="00424095">
      <w:pPr>
        <w:spacing w:line="600" w:lineRule="exact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15、江苏省文化遗产保护信息系统数据交换规范研究</w:t>
      </w:r>
    </w:p>
    <w:p w:rsidR="00F823B2" w:rsidRDefault="00F823B2">
      <w:pPr>
        <w:spacing w:line="600" w:lineRule="exact"/>
        <w:rPr>
          <w:b/>
          <w:bCs/>
        </w:rPr>
      </w:pPr>
    </w:p>
    <w:sectPr w:rsidR="00F823B2" w:rsidSect="00F823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2" w:rsidRDefault="001E3722" w:rsidP="00F823B2">
      <w:r>
        <w:separator/>
      </w:r>
    </w:p>
  </w:endnote>
  <w:endnote w:type="continuationSeparator" w:id="0">
    <w:p w:rsidR="001E3722" w:rsidRDefault="001E3722" w:rsidP="00F8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2" w:rsidRDefault="00F823B2">
    <w:pPr>
      <w:pStyle w:val="a3"/>
      <w:jc w:val="center"/>
    </w:pPr>
    <w:r>
      <w:fldChar w:fldCharType="begin"/>
    </w:r>
    <w:r w:rsidR="00424095">
      <w:instrText>PAGE   \* MERGEFORMAT</w:instrText>
    </w:r>
    <w:r>
      <w:fldChar w:fldCharType="separate"/>
    </w:r>
    <w:r w:rsidR="00C6731F" w:rsidRPr="00C6731F">
      <w:rPr>
        <w:noProof/>
        <w:lang w:val="zh-CN"/>
      </w:rPr>
      <w:t>1</w:t>
    </w:r>
    <w:r>
      <w:fldChar w:fldCharType="end"/>
    </w:r>
  </w:p>
  <w:p w:rsidR="00F823B2" w:rsidRDefault="00F823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2" w:rsidRDefault="001E3722" w:rsidP="00F823B2">
      <w:r>
        <w:separator/>
      </w:r>
    </w:p>
  </w:footnote>
  <w:footnote w:type="continuationSeparator" w:id="0">
    <w:p w:rsidR="001E3722" w:rsidRDefault="001E3722" w:rsidP="00F8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4C18F0"/>
    <w:rsid w:val="00005883"/>
    <w:rsid w:val="00092B7A"/>
    <w:rsid w:val="000A410A"/>
    <w:rsid w:val="001038A4"/>
    <w:rsid w:val="001379A5"/>
    <w:rsid w:val="001739E9"/>
    <w:rsid w:val="00193B35"/>
    <w:rsid w:val="001979DF"/>
    <w:rsid w:val="001E3722"/>
    <w:rsid w:val="001F7E97"/>
    <w:rsid w:val="0027083D"/>
    <w:rsid w:val="002713A5"/>
    <w:rsid w:val="00307024"/>
    <w:rsid w:val="00350F02"/>
    <w:rsid w:val="00360D49"/>
    <w:rsid w:val="003F0A02"/>
    <w:rsid w:val="00416A8A"/>
    <w:rsid w:val="00424095"/>
    <w:rsid w:val="004619FD"/>
    <w:rsid w:val="004D42AA"/>
    <w:rsid w:val="004E6315"/>
    <w:rsid w:val="0059634B"/>
    <w:rsid w:val="00654EAC"/>
    <w:rsid w:val="0067360D"/>
    <w:rsid w:val="0068084F"/>
    <w:rsid w:val="0069205D"/>
    <w:rsid w:val="0070245F"/>
    <w:rsid w:val="00761C29"/>
    <w:rsid w:val="00773CD4"/>
    <w:rsid w:val="007806C4"/>
    <w:rsid w:val="007E6370"/>
    <w:rsid w:val="00832026"/>
    <w:rsid w:val="008F012A"/>
    <w:rsid w:val="009152B2"/>
    <w:rsid w:val="0097506F"/>
    <w:rsid w:val="009C1F9E"/>
    <w:rsid w:val="009C726B"/>
    <w:rsid w:val="009D6155"/>
    <w:rsid w:val="009F1EEF"/>
    <w:rsid w:val="00A16411"/>
    <w:rsid w:val="00AD6F29"/>
    <w:rsid w:val="00AE4D9B"/>
    <w:rsid w:val="00B02188"/>
    <w:rsid w:val="00BA7E0F"/>
    <w:rsid w:val="00C55F1F"/>
    <w:rsid w:val="00C6731F"/>
    <w:rsid w:val="00C74326"/>
    <w:rsid w:val="00CB08CD"/>
    <w:rsid w:val="00CC396D"/>
    <w:rsid w:val="00CE0C7B"/>
    <w:rsid w:val="00D25BAE"/>
    <w:rsid w:val="00DF75D4"/>
    <w:rsid w:val="00DF75DE"/>
    <w:rsid w:val="00E023AF"/>
    <w:rsid w:val="00E17660"/>
    <w:rsid w:val="00E32328"/>
    <w:rsid w:val="00E72200"/>
    <w:rsid w:val="00F023F2"/>
    <w:rsid w:val="00F823B2"/>
    <w:rsid w:val="00FF1CD6"/>
    <w:rsid w:val="00FF3A92"/>
    <w:rsid w:val="04AA73AB"/>
    <w:rsid w:val="0A3D3E33"/>
    <w:rsid w:val="0AC27E84"/>
    <w:rsid w:val="13ED23D7"/>
    <w:rsid w:val="304D6F8E"/>
    <w:rsid w:val="338B2305"/>
    <w:rsid w:val="342937F6"/>
    <w:rsid w:val="3F4C18F0"/>
    <w:rsid w:val="42F26DB3"/>
    <w:rsid w:val="42FA529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2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F8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F823B2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F823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黄磊！</dc:creator>
  <cp:lastModifiedBy>TXW</cp:lastModifiedBy>
  <cp:revision>15</cp:revision>
  <cp:lastPrinted>2022-04-20T10:14:00Z</cp:lastPrinted>
  <dcterms:created xsi:type="dcterms:W3CDTF">2022-01-18T09:10:00Z</dcterms:created>
  <dcterms:modified xsi:type="dcterms:W3CDTF">2022-04-24T08:05:00Z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9B1CFBFFE12A45F6AB22CBC1387B2A2C</vt:lpwstr>
  </property>
</Properties>
</file>